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20A96F" w14:textId="7C0618AC" w:rsidR="00D15CCA" w:rsidRPr="00FA4A92" w:rsidRDefault="007049EA" w:rsidP="00D15CCA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 xml:space="preserve">                                                       </w:t>
      </w:r>
      <w:r w:rsidR="00D15CCA" w:rsidRPr="00FA4A92">
        <w:rPr>
          <w:rFonts w:ascii="Arial" w:hAnsi="Arial" w:cs="Arial"/>
          <w:sz w:val="22"/>
          <w:szCs w:val="22"/>
        </w:rPr>
        <w:t>Załącznik nr 6 do SWZ</w:t>
      </w:r>
    </w:p>
    <w:p w14:paraId="735D7E92" w14:textId="13146056" w:rsidR="007E5D38" w:rsidRPr="00FA4A92" w:rsidRDefault="007E5D38" w:rsidP="00D15CC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Umowa Nr IF</w:t>
      </w:r>
      <w:r w:rsidR="00541F1A" w:rsidRPr="00FA4A92">
        <w:rPr>
          <w:rFonts w:ascii="Arial" w:hAnsi="Arial" w:cs="Arial"/>
          <w:sz w:val="22"/>
          <w:szCs w:val="22"/>
        </w:rPr>
        <w:t>.272….2025</w:t>
      </w:r>
      <w:r w:rsidR="007049EA" w:rsidRPr="00FA4A92">
        <w:rPr>
          <w:rFonts w:ascii="Arial" w:hAnsi="Arial" w:cs="Arial"/>
          <w:sz w:val="22"/>
          <w:szCs w:val="22"/>
        </w:rPr>
        <w:t xml:space="preserve"> - WZÓR</w:t>
      </w:r>
    </w:p>
    <w:p w14:paraId="40D2247B" w14:textId="77DA921E" w:rsidR="007E5D38" w:rsidRPr="00FA4A92" w:rsidRDefault="007E5D38" w:rsidP="00D15CCA">
      <w:pPr>
        <w:pStyle w:val="Tekstpodstawowy"/>
        <w:spacing w:before="120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Za</w:t>
      </w:r>
      <w:r w:rsidR="00934D28" w:rsidRPr="00FA4A92">
        <w:rPr>
          <w:rFonts w:ascii="Arial" w:hAnsi="Arial" w:cs="Arial"/>
          <w:sz w:val="22"/>
          <w:szCs w:val="22"/>
        </w:rPr>
        <w:t>warta w dniu</w:t>
      </w:r>
      <w:r w:rsidR="001323CE" w:rsidRPr="00FA4A92">
        <w:rPr>
          <w:rFonts w:ascii="Arial" w:hAnsi="Arial" w:cs="Arial"/>
          <w:sz w:val="22"/>
          <w:szCs w:val="22"/>
        </w:rPr>
        <w:t xml:space="preserve"> ………………………… </w:t>
      </w:r>
      <w:r w:rsidR="00934D28" w:rsidRPr="00FA4A92">
        <w:rPr>
          <w:rFonts w:ascii="Arial" w:hAnsi="Arial" w:cs="Arial"/>
          <w:sz w:val="22"/>
          <w:szCs w:val="22"/>
        </w:rPr>
        <w:t>202</w:t>
      </w:r>
      <w:r w:rsidR="00F16FF2" w:rsidRPr="00FA4A92">
        <w:rPr>
          <w:rFonts w:ascii="Arial" w:hAnsi="Arial" w:cs="Arial"/>
          <w:sz w:val="22"/>
          <w:szCs w:val="22"/>
        </w:rPr>
        <w:t>5</w:t>
      </w:r>
      <w:r w:rsidRPr="00FA4A92">
        <w:rPr>
          <w:rFonts w:ascii="Arial" w:hAnsi="Arial" w:cs="Arial"/>
          <w:sz w:val="22"/>
          <w:szCs w:val="22"/>
        </w:rPr>
        <w:t xml:space="preserve"> r. w Siemiatyczach pomiędzy:</w:t>
      </w:r>
    </w:p>
    <w:p w14:paraId="58CE5242" w14:textId="77777777" w:rsidR="007E5D38" w:rsidRPr="00FA4A92" w:rsidRDefault="007E5D38" w:rsidP="00D15CCA">
      <w:pPr>
        <w:pStyle w:val="Tekstpodstawowy"/>
        <w:ind w:right="672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Miastem Siemiatycze z siedzibą w Siemiatyczach, ul. Pałacowa 2, 17-300 Siemiatycze, zwanym dalej „ZAMAWIAJĄCYM”, reprezentowanym przez:</w:t>
      </w:r>
    </w:p>
    <w:p w14:paraId="7E368411" w14:textId="38AC9264" w:rsidR="007E5D38" w:rsidRPr="00FA4A92" w:rsidRDefault="007E5D38" w:rsidP="00D15CCA">
      <w:pPr>
        <w:pStyle w:val="Tekstpodstawowy"/>
        <w:ind w:right="3677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 xml:space="preserve">Burmistrza Miasta </w:t>
      </w:r>
      <w:r w:rsidR="00B4053E" w:rsidRPr="00FA4A92">
        <w:rPr>
          <w:rFonts w:ascii="Arial" w:hAnsi="Arial" w:cs="Arial"/>
          <w:sz w:val="22"/>
          <w:szCs w:val="22"/>
        </w:rPr>
        <w:t>Siemiatycze – Piotra</w:t>
      </w:r>
      <w:r w:rsidRPr="00FA4A9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A4A92">
        <w:rPr>
          <w:rFonts w:ascii="Arial" w:hAnsi="Arial" w:cs="Arial"/>
          <w:sz w:val="22"/>
          <w:szCs w:val="22"/>
        </w:rPr>
        <w:t>Siniakowicza</w:t>
      </w:r>
      <w:proofErr w:type="spellEnd"/>
      <w:r w:rsidRPr="00FA4A92">
        <w:rPr>
          <w:rFonts w:ascii="Arial" w:hAnsi="Arial" w:cs="Arial"/>
          <w:sz w:val="22"/>
          <w:szCs w:val="22"/>
        </w:rPr>
        <w:t xml:space="preserve"> </w:t>
      </w:r>
    </w:p>
    <w:p w14:paraId="0C757511" w14:textId="77777777" w:rsidR="007E5D38" w:rsidRPr="00FA4A92" w:rsidRDefault="007E5D38" w:rsidP="00D15CCA">
      <w:pPr>
        <w:pStyle w:val="Tekstpodstawowy"/>
        <w:ind w:right="3677"/>
        <w:rPr>
          <w:rFonts w:ascii="Arial" w:hAnsi="Arial" w:cs="Arial"/>
          <w:sz w:val="22"/>
          <w:szCs w:val="22"/>
        </w:rPr>
      </w:pPr>
      <w:proofErr w:type="gramStart"/>
      <w:r w:rsidRPr="00FA4A92">
        <w:rPr>
          <w:rFonts w:ascii="Arial" w:hAnsi="Arial" w:cs="Arial"/>
          <w:sz w:val="22"/>
          <w:szCs w:val="22"/>
        </w:rPr>
        <w:t>przy</w:t>
      </w:r>
      <w:proofErr w:type="gramEnd"/>
      <w:r w:rsidRPr="00FA4A92">
        <w:rPr>
          <w:rFonts w:ascii="Arial" w:hAnsi="Arial" w:cs="Arial"/>
          <w:sz w:val="22"/>
          <w:szCs w:val="22"/>
        </w:rPr>
        <w:t xml:space="preserve"> kontrasygnacie:</w:t>
      </w:r>
    </w:p>
    <w:p w14:paraId="1118CE71" w14:textId="26A09678" w:rsidR="007E5D38" w:rsidRPr="00FA4A92" w:rsidRDefault="007E5D38" w:rsidP="00D15CCA">
      <w:pPr>
        <w:pStyle w:val="Tekstpodstawowy"/>
        <w:ind w:right="3677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 xml:space="preserve">Skarbnika Miasta </w:t>
      </w:r>
      <w:r w:rsidR="00B4053E" w:rsidRPr="00FA4A92">
        <w:rPr>
          <w:rFonts w:ascii="Arial" w:hAnsi="Arial" w:cs="Arial"/>
          <w:sz w:val="22"/>
          <w:szCs w:val="22"/>
        </w:rPr>
        <w:t>Siemiatycze – Elżbiety</w:t>
      </w:r>
      <w:r w:rsidRPr="00FA4A92">
        <w:rPr>
          <w:rFonts w:ascii="Arial" w:hAnsi="Arial" w:cs="Arial"/>
          <w:sz w:val="22"/>
          <w:szCs w:val="22"/>
        </w:rPr>
        <w:t xml:space="preserve"> Boguszewskiej </w:t>
      </w:r>
    </w:p>
    <w:p w14:paraId="7FB4808A" w14:textId="77777777" w:rsidR="007E5D38" w:rsidRPr="00FA4A92" w:rsidRDefault="007E5D38" w:rsidP="00D15CCA">
      <w:pPr>
        <w:pStyle w:val="Tekstpodstawowy"/>
        <w:ind w:right="3677"/>
        <w:rPr>
          <w:rFonts w:ascii="Arial" w:hAnsi="Arial" w:cs="Arial"/>
          <w:sz w:val="22"/>
          <w:szCs w:val="22"/>
        </w:rPr>
      </w:pPr>
      <w:proofErr w:type="gramStart"/>
      <w:r w:rsidRPr="00FA4A92">
        <w:rPr>
          <w:rFonts w:ascii="Arial" w:hAnsi="Arial" w:cs="Arial"/>
          <w:sz w:val="22"/>
          <w:szCs w:val="22"/>
        </w:rPr>
        <w:t>a</w:t>
      </w:r>
      <w:proofErr w:type="gramEnd"/>
    </w:p>
    <w:p w14:paraId="6B5F53DD" w14:textId="12CB98C7" w:rsidR="00934D28" w:rsidRPr="00FA4A92" w:rsidRDefault="00934D28" w:rsidP="00D15CC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………………………………………………………………………………………..</w:t>
      </w:r>
      <w:r w:rsidR="00816747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FA4A92">
        <w:rPr>
          <w:rFonts w:ascii="Arial" w:hAnsi="Arial" w:cs="Arial"/>
          <w:sz w:val="22"/>
          <w:szCs w:val="22"/>
        </w:rPr>
        <w:t>zwanym</w:t>
      </w:r>
      <w:proofErr w:type="gramEnd"/>
      <w:r w:rsidRPr="00FA4A92">
        <w:rPr>
          <w:rFonts w:ascii="Arial" w:hAnsi="Arial" w:cs="Arial"/>
          <w:sz w:val="22"/>
          <w:szCs w:val="22"/>
        </w:rPr>
        <w:t xml:space="preserve"> dalej</w:t>
      </w:r>
    </w:p>
    <w:p w14:paraId="43212378" w14:textId="77777777" w:rsidR="00934D28" w:rsidRPr="00FA4A92" w:rsidRDefault="00934D28" w:rsidP="00D15CC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 xml:space="preserve"> „Wykonawcą” reprezentowanym przez:</w:t>
      </w:r>
    </w:p>
    <w:p w14:paraId="5B146CE0" w14:textId="4BAD1248" w:rsidR="00934D28" w:rsidRPr="00FA4A92" w:rsidRDefault="00934D28" w:rsidP="00D15CC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…………………………………………..…………………………………………….</w:t>
      </w:r>
    </w:p>
    <w:p w14:paraId="39A1B36E" w14:textId="77777777" w:rsidR="00934D28" w:rsidRPr="00FA4A92" w:rsidRDefault="00934D28" w:rsidP="00D15CC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582220C" w14:textId="5C9A4CF1" w:rsidR="00FE09A9" w:rsidRPr="00FA4A92" w:rsidRDefault="007E5D38" w:rsidP="00FE09A9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FA4A92">
        <w:rPr>
          <w:rFonts w:ascii="Arial" w:hAnsi="Arial" w:cs="Arial"/>
          <w:sz w:val="22"/>
          <w:szCs w:val="22"/>
        </w:rPr>
        <w:t>wybranym</w:t>
      </w:r>
      <w:proofErr w:type="gramEnd"/>
      <w:r w:rsidRPr="00FA4A92">
        <w:rPr>
          <w:rFonts w:ascii="Arial" w:hAnsi="Arial" w:cs="Arial"/>
          <w:sz w:val="22"/>
          <w:szCs w:val="22"/>
        </w:rPr>
        <w:t xml:space="preserve"> w trybie przepisów ustawy </w:t>
      </w:r>
      <w:r w:rsidRPr="00FA4A92">
        <w:rPr>
          <w:rFonts w:ascii="Arial" w:hAnsi="Arial" w:cs="Arial"/>
          <w:sz w:val="22"/>
          <w:szCs w:val="22"/>
          <w:lang w:eastAsia="pl-PL"/>
        </w:rPr>
        <w:t>z dnia 11 września 2019 r. - Prawo zamówień publicznych (</w:t>
      </w:r>
      <w:proofErr w:type="spellStart"/>
      <w:r w:rsidR="001E3052" w:rsidRPr="00FA4A92">
        <w:rPr>
          <w:rFonts w:ascii="Arial" w:hAnsi="Arial" w:cs="Arial"/>
          <w:sz w:val="22"/>
          <w:szCs w:val="22"/>
        </w:rPr>
        <w:t>t.j</w:t>
      </w:r>
      <w:proofErr w:type="spellEnd"/>
      <w:r w:rsidR="001E3052" w:rsidRPr="00FA4A92">
        <w:rPr>
          <w:rFonts w:ascii="Arial" w:hAnsi="Arial" w:cs="Arial"/>
          <w:sz w:val="22"/>
          <w:szCs w:val="22"/>
        </w:rPr>
        <w:t xml:space="preserve">. Dz.U. </w:t>
      </w:r>
      <w:proofErr w:type="gramStart"/>
      <w:r w:rsidR="001E3052" w:rsidRPr="00FA4A92">
        <w:rPr>
          <w:rFonts w:ascii="Arial" w:hAnsi="Arial" w:cs="Arial"/>
          <w:sz w:val="22"/>
          <w:szCs w:val="22"/>
        </w:rPr>
        <w:t>z</w:t>
      </w:r>
      <w:proofErr w:type="gramEnd"/>
      <w:r w:rsidR="001E3052" w:rsidRPr="00FA4A92">
        <w:rPr>
          <w:rFonts w:ascii="Arial" w:hAnsi="Arial" w:cs="Arial"/>
          <w:sz w:val="22"/>
          <w:szCs w:val="22"/>
        </w:rPr>
        <w:t xml:space="preserve"> 202</w:t>
      </w:r>
      <w:r w:rsidR="000A3371" w:rsidRPr="00FA4A92">
        <w:rPr>
          <w:rFonts w:ascii="Arial" w:hAnsi="Arial" w:cs="Arial"/>
          <w:sz w:val="22"/>
          <w:szCs w:val="22"/>
        </w:rPr>
        <w:t>4</w:t>
      </w:r>
      <w:r w:rsidR="001E3052" w:rsidRPr="00FA4A92">
        <w:rPr>
          <w:rFonts w:ascii="Arial" w:hAnsi="Arial" w:cs="Arial"/>
          <w:sz w:val="22"/>
          <w:szCs w:val="22"/>
        </w:rPr>
        <w:t>r. poz. 1</w:t>
      </w:r>
      <w:r w:rsidR="000A3371" w:rsidRPr="00FA4A92">
        <w:rPr>
          <w:rFonts w:ascii="Arial" w:hAnsi="Arial" w:cs="Arial"/>
          <w:sz w:val="22"/>
          <w:szCs w:val="22"/>
        </w:rPr>
        <w:t>320</w:t>
      </w:r>
      <w:r w:rsidRPr="00FA4A92">
        <w:rPr>
          <w:rFonts w:ascii="Arial" w:hAnsi="Arial" w:cs="Arial"/>
          <w:sz w:val="22"/>
          <w:szCs w:val="22"/>
          <w:lang w:eastAsia="pl-PL"/>
        </w:rPr>
        <w:t xml:space="preserve">), </w:t>
      </w:r>
      <w:r w:rsidR="001E3052" w:rsidRPr="00FA4A92">
        <w:rPr>
          <w:rFonts w:ascii="Arial" w:hAnsi="Arial" w:cs="Arial"/>
          <w:sz w:val="22"/>
          <w:szCs w:val="22"/>
          <w:lang w:eastAsia="pl-PL"/>
        </w:rPr>
        <w:t xml:space="preserve">dalej </w:t>
      </w:r>
      <w:proofErr w:type="spellStart"/>
      <w:r w:rsidR="001E3052" w:rsidRPr="00FA4A92">
        <w:rPr>
          <w:rFonts w:ascii="Arial" w:hAnsi="Arial" w:cs="Arial"/>
          <w:sz w:val="22"/>
          <w:szCs w:val="22"/>
          <w:lang w:eastAsia="pl-PL"/>
        </w:rPr>
        <w:t>p.z.</w:t>
      </w:r>
      <w:proofErr w:type="gramStart"/>
      <w:r w:rsidR="001E3052" w:rsidRPr="00FA4A92">
        <w:rPr>
          <w:rFonts w:ascii="Arial" w:hAnsi="Arial" w:cs="Arial"/>
          <w:sz w:val="22"/>
          <w:szCs w:val="22"/>
          <w:lang w:eastAsia="pl-PL"/>
        </w:rPr>
        <w:t>p</w:t>
      </w:r>
      <w:proofErr w:type="spellEnd"/>
      <w:proofErr w:type="gramEnd"/>
      <w:r w:rsidR="001E3052" w:rsidRPr="00FA4A92">
        <w:rPr>
          <w:rFonts w:ascii="Arial" w:hAnsi="Arial" w:cs="Arial"/>
          <w:sz w:val="22"/>
          <w:szCs w:val="22"/>
          <w:lang w:eastAsia="pl-PL"/>
        </w:rPr>
        <w:t>.</w:t>
      </w:r>
      <w:r w:rsidR="005D03D9" w:rsidRPr="00FA4A92">
        <w:rPr>
          <w:rFonts w:ascii="Arial" w:hAnsi="Arial" w:cs="Arial"/>
          <w:sz w:val="22"/>
          <w:szCs w:val="22"/>
          <w:lang w:eastAsia="pl-PL"/>
        </w:rPr>
        <w:t>,</w:t>
      </w:r>
      <w:r w:rsidR="00FE09A9" w:rsidRPr="00FA4A92">
        <w:rPr>
          <w:rFonts w:ascii="Arial" w:hAnsi="Arial" w:cs="Arial"/>
          <w:sz w:val="22"/>
          <w:szCs w:val="22"/>
          <w:lang w:eastAsia="pl-PL"/>
        </w:rPr>
        <w:t xml:space="preserve"> w ramach postępowania o udzielenie zamówienia publicznego nr IF.271.3.2025</w:t>
      </w:r>
      <w:r w:rsidR="005D03D9" w:rsidRPr="00FA4A92">
        <w:rPr>
          <w:rFonts w:ascii="Arial" w:hAnsi="Arial" w:cs="Arial"/>
          <w:sz w:val="22"/>
          <w:szCs w:val="22"/>
          <w:lang w:eastAsia="pl-PL"/>
        </w:rPr>
        <w:t xml:space="preserve"> </w:t>
      </w:r>
      <w:proofErr w:type="gramStart"/>
      <w:r w:rsidR="005D03D9" w:rsidRPr="00FA4A92">
        <w:rPr>
          <w:rFonts w:ascii="Arial" w:hAnsi="Arial" w:cs="Arial"/>
          <w:sz w:val="22"/>
          <w:szCs w:val="22"/>
          <w:lang w:eastAsia="pl-PL"/>
        </w:rPr>
        <w:t>z</w:t>
      </w:r>
      <w:r w:rsidR="00C20BDE" w:rsidRPr="00FA4A92">
        <w:rPr>
          <w:rFonts w:ascii="Arial" w:hAnsi="Arial" w:cs="Arial"/>
          <w:sz w:val="22"/>
          <w:szCs w:val="22"/>
        </w:rPr>
        <w:t>wanymi</w:t>
      </w:r>
      <w:proofErr w:type="gramEnd"/>
      <w:r w:rsidR="00C20BDE" w:rsidRPr="00FA4A92">
        <w:rPr>
          <w:rFonts w:ascii="Arial" w:hAnsi="Arial" w:cs="Arial"/>
          <w:sz w:val="22"/>
          <w:szCs w:val="22"/>
        </w:rPr>
        <w:t xml:space="preserve"> w dalszej części umowy łącznie „Stronami”</w:t>
      </w:r>
      <w:r w:rsidR="00FE09A9" w:rsidRPr="00FA4A92">
        <w:rPr>
          <w:rFonts w:ascii="Arial" w:hAnsi="Arial" w:cs="Arial"/>
          <w:sz w:val="22"/>
          <w:szCs w:val="22"/>
        </w:rPr>
        <w:t xml:space="preserve">  </w:t>
      </w:r>
    </w:p>
    <w:p w14:paraId="2F09744A" w14:textId="2F798F7B" w:rsidR="007E5D38" w:rsidRPr="00FA4A92" w:rsidRDefault="007E5D38" w:rsidP="00FE09A9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FA4A92">
        <w:rPr>
          <w:rFonts w:ascii="Arial" w:hAnsi="Arial" w:cs="Arial"/>
          <w:sz w:val="22"/>
          <w:szCs w:val="22"/>
        </w:rPr>
        <w:t>o</w:t>
      </w:r>
      <w:proofErr w:type="gramEnd"/>
      <w:r w:rsidRPr="00FA4A92">
        <w:rPr>
          <w:rFonts w:ascii="Arial" w:hAnsi="Arial" w:cs="Arial"/>
          <w:sz w:val="22"/>
          <w:szCs w:val="22"/>
        </w:rPr>
        <w:t xml:space="preserve"> następującej treści:</w:t>
      </w:r>
    </w:p>
    <w:p w14:paraId="18BEF52E" w14:textId="77777777" w:rsidR="007E5D38" w:rsidRPr="00FA4A92" w:rsidRDefault="007E5D38" w:rsidP="00D15CCA">
      <w:pPr>
        <w:pStyle w:val="Nagwek2"/>
        <w:spacing w:line="360" w:lineRule="auto"/>
        <w:ind w:right="-6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§ 1</w:t>
      </w:r>
    </w:p>
    <w:p w14:paraId="70D0A553" w14:textId="77777777" w:rsidR="007E5D38" w:rsidRPr="00FA4A92" w:rsidRDefault="007E5D38" w:rsidP="00D15CCA">
      <w:pPr>
        <w:spacing w:line="360" w:lineRule="auto"/>
        <w:ind w:right="-6"/>
        <w:jc w:val="center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PRZEDMIOT UMOWY</w:t>
      </w:r>
    </w:p>
    <w:p w14:paraId="57173A73" w14:textId="77777777" w:rsidR="008762D7" w:rsidRPr="00FA4A92" w:rsidRDefault="00C62419" w:rsidP="00D15CCA">
      <w:pPr>
        <w:keepLines/>
        <w:numPr>
          <w:ilvl w:val="0"/>
          <w:numId w:val="9"/>
        </w:numPr>
        <w:suppressAutoHyphens w:val="0"/>
        <w:spacing w:line="360" w:lineRule="auto"/>
        <w:ind w:left="459" w:hanging="357"/>
        <w:jc w:val="both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 xml:space="preserve">Zamawiający </w:t>
      </w:r>
      <w:r w:rsidR="008762D7" w:rsidRPr="00FA4A92">
        <w:rPr>
          <w:rFonts w:ascii="Arial" w:hAnsi="Arial" w:cs="Arial"/>
          <w:sz w:val="22"/>
          <w:szCs w:val="22"/>
        </w:rPr>
        <w:t xml:space="preserve">zleca, </w:t>
      </w:r>
      <w:r w:rsidRPr="00FA4A92">
        <w:rPr>
          <w:rFonts w:ascii="Arial" w:hAnsi="Arial" w:cs="Arial"/>
          <w:sz w:val="22"/>
          <w:szCs w:val="22"/>
        </w:rPr>
        <w:t>a Wykonawca</w:t>
      </w:r>
      <w:r w:rsidR="007E5D38" w:rsidRPr="00FA4A92">
        <w:rPr>
          <w:rFonts w:ascii="Arial" w:hAnsi="Arial" w:cs="Arial"/>
          <w:sz w:val="22"/>
          <w:szCs w:val="22"/>
        </w:rPr>
        <w:t xml:space="preserve"> </w:t>
      </w:r>
      <w:r w:rsidR="001E3052" w:rsidRPr="00FA4A92">
        <w:rPr>
          <w:rFonts w:ascii="Arial" w:hAnsi="Arial" w:cs="Arial"/>
          <w:sz w:val="22"/>
          <w:szCs w:val="22"/>
        </w:rPr>
        <w:t xml:space="preserve">przyjmuje do </w:t>
      </w:r>
      <w:r w:rsidR="00C84564" w:rsidRPr="00FA4A92">
        <w:rPr>
          <w:rFonts w:ascii="Arial" w:hAnsi="Arial" w:cs="Arial"/>
          <w:sz w:val="22"/>
          <w:szCs w:val="22"/>
        </w:rPr>
        <w:t xml:space="preserve">realizacji </w:t>
      </w:r>
      <w:r w:rsidR="008762D7" w:rsidRPr="00FA4A92">
        <w:rPr>
          <w:rFonts w:ascii="Arial" w:hAnsi="Arial" w:cs="Arial"/>
          <w:sz w:val="22"/>
          <w:szCs w:val="22"/>
        </w:rPr>
        <w:t>wykonanie zadania pod nazwą:</w:t>
      </w:r>
    </w:p>
    <w:p w14:paraId="2C57017C" w14:textId="156D983C" w:rsidR="00226E5B" w:rsidRPr="00FA4A92" w:rsidRDefault="00C84564" w:rsidP="00D15CCA">
      <w:pPr>
        <w:keepLines/>
        <w:suppressAutoHyphens w:val="0"/>
        <w:spacing w:line="360" w:lineRule="auto"/>
        <w:ind w:left="459"/>
        <w:jc w:val="both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„</w:t>
      </w:r>
      <w:r w:rsidR="008762D7" w:rsidRPr="00FA4A92">
        <w:rPr>
          <w:rFonts w:ascii="Arial" w:hAnsi="Arial" w:cs="Arial"/>
          <w:sz w:val="22"/>
          <w:szCs w:val="22"/>
        </w:rPr>
        <w:t xml:space="preserve">Remont </w:t>
      </w:r>
      <w:r w:rsidR="00F16FF2" w:rsidRPr="00FA4A92">
        <w:rPr>
          <w:rFonts w:ascii="Arial" w:hAnsi="Arial" w:cs="Arial"/>
          <w:sz w:val="22"/>
          <w:szCs w:val="22"/>
        </w:rPr>
        <w:t>ulic Józefa Kraszewskiego i Marii Konopnickiej w Siemiatyczach</w:t>
      </w:r>
      <w:r w:rsidR="008762D7" w:rsidRPr="00FA4A92">
        <w:rPr>
          <w:rFonts w:ascii="Arial" w:hAnsi="Arial" w:cs="Arial"/>
          <w:sz w:val="22"/>
          <w:szCs w:val="22"/>
        </w:rPr>
        <w:t>”</w:t>
      </w:r>
      <w:r w:rsidRPr="00FA4A92">
        <w:rPr>
          <w:rFonts w:ascii="Arial" w:hAnsi="Arial" w:cs="Arial"/>
          <w:sz w:val="22"/>
          <w:szCs w:val="22"/>
        </w:rPr>
        <w:t xml:space="preserve">. </w:t>
      </w:r>
    </w:p>
    <w:p w14:paraId="6D47AC03" w14:textId="2E8C420A" w:rsidR="00A01ADE" w:rsidRPr="00FA4A92" w:rsidRDefault="008762D7" w:rsidP="00D15CCA">
      <w:pPr>
        <w:keepLines/>
        <w:numPr>
          <w:ilvl w:val="0"/>
          <w:numId w:val="9"/>
        </w:numPr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 xml:space="preserve">Zakres zadania obejmuje remont </w:t>
      </w:r>
      <w:r w:rsidR="002D2551" w:rsidRPr="00FA4A92">
        <w:rPr>
          <w:rFonts w:ascii="Arial" w:hAnsi="Arial" w:cs="Arial"/>
          <w:sz w:val="22"/>
          <w:szCs w:val="22"/>
        </w:rPr>
        <w:t>ul. Józefa Kraszewskiego o długości ok. 284 m</w:t>
      </w:r>
      <w:r w:rsidR="00541F1A" w:rsidRPr="00FA4A92">
        <w:rPr>
          <w:rFonts w:ascii="Arial" w:hAnsi="Arial" w:cs="Arial"/>
          <w:sz w:val="22"/>
          <w:szCs w:val="22"/>
        </w:rPr>
        <w:t>.</w:t>
      </w:r>
      <w:r w:rsidR="002D2551" w:rsidRPr="00FA4A92">
        <w:rPr>
          <w:rFonts w:ascii="Arial" w:hAnsi="Arial" w:cs="Arial"/>
          <w:sz w:val="22"/>
          <w:szCs w:val="22"/>
        </w:rPr>
        <w:t>b</w:t>
      </w:r>
      <w:r w:rsidR="00541F1A" w:rsidRPr="00FA4A92">
        <w:rPr>
          <w:rFonts w:ascii="Arial" w:hAnsi="Arial" w:cs="Arial"/>
          <w:sz w:val="22"/>
          <w:szCs w:val="22"/>
        </w:rPr>
        <w:t>.</w:t>
      </w:r>
      <w:r w:rsidR="002D2551" w:rsidRPr="00FA4A92">
        <w:rPr>
          <w:rFonts w:ascii="Arial" w:hAnsi="Arial" w:cs="Arial"/>
          <w:sz w:val="22"/>
          <w:szCs w:val="22"/>
        </w:rPr>
        <w:t xml:space="preserve"> ora</w:t>
      </w:r>
      <w:r w:rsidR="00FE09A9" w:rsidRPr="00FA4A92">
        <w:rPr>
          <w:rFonts w:ascii="Arial" w:hAnsi="Arial" w:cs="Arial"/>
          <w:sz w:val="22"/>
          <w:szCs w:val="22"/>
        </w:rPr>
        <w:t>z</w:t>
      </w:r>
      <w:r w:rsidR="002D2551" w:rsidRPr="00FA4A92">
        <w:rPr>
          <w:rFonts w:ascii="Arial" w:hAnsi="Arial" w:cs="Arial"/>
          <w:sz w:val="22"/>
          <w:szCs w:val="22"/>
        </w:rPr>
        <w:t xml:space="preserve"> ul. Marii Konopnickiej o długości ok. 458 m</w:t>
      </w:r>
      <w:r w:rsidR="00541F1A" w:rsidRPr="00FA4A92">
        <w:rPr>
          <w:rFonts w:ascii="Arial" w:hAnsi="Arial" w:cs="Arial"/>
          <w:sz w:val="22"/>
          <w:szCs w:val="22"/>
        </w:rPr>
        <w:t>.</w:t>
      </w:r>
      <w:r w:rsidR="002D2551" w:rsidRPr="00FA4A92">
        <w:rPr>
          <w:rFonts w:ascii="Arial" w:hAnsi="Arial" w:cs="Arial"/>
          <w:sz w:val="22"/>
          <w:szCs w:val="22"/>
        </w:rPr>
        <w:t>b</w:t>
      </w:r>
      <w:r w:rsidR="00255DF2" w:rsidRPr="00FA4A92">
        <w:rPr>
          <w:rFonts w:ascii="Arial" w:hAnsi="Arial" w:cs="Arial"/>
          <w:sz w:val="22"/>
          <w:szCs w:val="22"/>
        </w:rPr>
        <w:t>.</w:t>
      </w:r>
      <w:r w:rsidR="002D2551" w:rsidRPr="00FA4A92">
        <w:rPr>
          <w:rFonts w:ascii="Arial" w:hAnsi="Arial" w:cs="Arial"/>
          <w:sz w:val="22"/>
          <w:szCs w:val="22"/>
        </w:rPr>
        <w:t xml:space="preserve"> Łączna długość</w:t>
      </w:r>
      <w:r w:rsidR="00FE09A9" w:rsidRPr="00FA4A92">
        <w:rPr>
          <w:rFonts w:ascii="Arial" w:hAnsi="Arial" w:cs="Arial"/>
          <w:sz w:val="22"/>
          <w:szCs w:val="22"/>
        </w:rPr>
        <w:t xml:space="preserve"> remontowanych odcinków wynosi </w:t>
      </w:r>
      <w:r w:rsidR="002D2551" w:rsidRPr="00FA4A92">
        <w:rPr>
          <w:rFonts w:ascii="Arial" w:hAnsi="Arial" w:cs="Arial"/>
          <w:sz w:val="22"/>
          <w:szCs w:val="22"/>
        </w:rPr>
        <w:t>742 m</w:t>
      </w:r>
      <w:r w:rsidR="00541F1A" w:rsidRPr="00FA4A92">
        <w:rPr>
          <w:rFonts w:ascii="Arial" w:hAnsi="Arial" w:cs="Arial"/>
          <w:sz w:val="22"/>
          <w:szCs w:val="22"/>
        </w:rPr>
        <w:t>.</w:t>
      </w:r>
      <w:r w:rsidR="002D2551" w:rsidRPr="00FA4A92">
        <w:rPr>
          <w:rFonts w:ascii="Arial" w:hAnsi="Arial" w:cs="Arial"/>
          <w:sz w:val="22"/>
          <w:szCs w:val="22"/>
        </w:rPr>
        <w:t>b.</w:t>
      </w:r>
      <w:r w:rsidR="00255DF2" w:rsidRPr="00FA4A92">
        <w:rPr>
          <w:rFonts w:ascii="Arial" w:hAnsi="Arial" w:cs="Arial"/>
          <w:sz w:val="22"/>
          <w:szCs w:val="22"/>
        </w:rPr>
        <w:t xml:space="preserve"> </w:t>
      </w:r>
      <w:r w:rsidRPr="00FA4A92">
        <w:rPr>
          <w:rFonts w:ascii="Arial" w:hAnsi="Arial" w:cs="Arial"/>
          <w:sz w:val="22"/>
          <w:szCs w:val="22"/>
        </w:rPr>
        <w:t xml:space="preserve"> </w:t>
      </w:r>
    </w:p>
    <w:p w14:paraId="2CC282FB" w14:textId="40955D13" w:rsidR="007E5D38" w:rsidRPr="00FA4A92" w:rsidRDefault="007E5D38" w:rsidP="00D15CCA">
      <w:pPr>
        <w:pStyle w:val="Akapitzlist3"/>
        <w:numPr>
          <w:ilvl w:val="0"/>
          <w:numId w:val="9"/>
        </w:numPr>
        <w:tabs>
          <w:tab w:val="left" w:pos="460"/>
        </w:tabs>
        <w:spacing w:line="360" w:lineRule="auto"/>
        <w:rPr>
          <w:rFonts w:ascii="Arial" w:hAnsi="Arial" w:cs="Arial"/>
        </w:rPr>
      </w:pPr>
      <w:r w:rsidRPr="00FA4A92">
        <w:rPr>
          <w:rFonts w:ascii="Arial" w:hAnsi="Arial" w:cs="Arial"/>
        </w:rPr>
        <w:t>Przedmiot zamówienia należy wykonać</w:t>
      </w:r>
      <w:r w:rsidR="00C560C4" w:rsidRPr="00FA4A92">
        <w:rPr>
          <w:rFonts w:ascii="Arial" w:hAnsi="Arial" w:cs="Arial"/>
        </w:rPr>
        <w:t xml:space="preserve"> zgodnie z: </w:t>
      </w:r>
      <w:r w:rsidR="00043201" w:rsidRPr="00FA4A92">
        <w:rPr>
          <w:rFonts w:ascii="Arial" w:hAnsi="Arial" w:cs="Arial"/>
        </w:rPr>
        <w:t xml:space="preserve"> </w:t>
      </w:r>
    </w:p>
    <w:p w14:paraId="374B5CEA" w14:textId="56F18151" w:rsidR="00641A9B" w:rsidRPr="00FA4A92" w:rsidRDefault="00641A9B" w:rsidP="00D15CCA">
      <w:pPr>
        <w:pStyle w:val="Akapitzlist"/>
        <w:widowControl w:val="0"/>
        <w:numPr>
          <w:ilvl w:val="1"/>
          <w:numId w:val="9"/>
        </w:numPr>
        <w:tabs>
          <w:tab w:val="left" w:pos="703"/>
        </w:tabs>
        <w:suppressAutoHyphens w:val="0"/>
        <w:autoSpaceDE w:val="0"/>
        <w:autoSpaceDN w:val="0"/>
        <w:spacing w:line="360" w:lineRule="auto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FA4A92">
        <w:rPr>
          <w:rFonts w:ascii="Arial" w:hAnsi="Arial" w:cs="Arial"/>
          <w:sz w:val="22"/>
          <w:szCs w:val="22"/>
        </w:rPr>
        <w:t>posiadanym</w:t>
      </w:r>
      <w:proofErr w:type="gramEnd"/>
      <w:r w:rsidRPr="00FA4A92">
        <w:rPr>
          <w:rFonts w:ascii="Arial" w:hAnsi="Arial" w:cs="Arial"/>
          <w:sz w:val="22"/>
          <w:szCs w:val="22"/>
        </w:rPr>
        <w:t xml:space="preserve"> aktualnym zgłoszeniem planowanych robót wraz z dokumentacją techniczną będącą załącznikiem </w:t>
      </w:r>
      <w:r w:rsidR="00847F0F" w:rsidRPr="00FA4A92">
        <w:rPr>
          <w:rFonts w:ascii="Arial" w:hAnsi="Arial" w:cs="Arial"/>
          <w:sz w:val="22"/>
          <w:szCs w:val="22"/>
        </w:rPr>
        <w:t>do zgłoszenia</w:t>
      </w:r>
      <w:r w:rsidR="001778E7" w:rsidRPr="00FA4A92">
        <w:rPr>
          <w:rFonts w:ascii="Arial" w:hAnsi="Arial" w:cs="Arial"/>
          <w:sz w:val="22"/>
          <w:szCs w:val="22"/>
        </w:rPr>
        <w:t>;</w:t>
      </w:r>
    </w:p>
    <w:p w14:paraId="3E001CBD" w14:textId="1539606F" w:rsidR="00C20BDE" w:rsidRPr="00FA4A92" w:rsidRDefault="00FE09A9" w:rsidP="00D15CCA">
      <w:pPr>
        <w:pStyle w:val="Akapitzlist"/>
        <w:widowControl w:val="0"/>
        <w:numPr>
          <w:ilvl w:val="1"/>
          <w:numId w:val="9"/>
        </w:numPr>
        <w:tabs>
          <w:tab w:val="left" w:pos="703"/>
        </w:tabs>
        <w:suppressAutoHyphens w:val="0"/>
        <w:autoSpaceDE w:val="0"/>
        <w:autoSpaceDN w:val="0"/>
        <w:spacing w:line="360" w:lineRule="auto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FA4A92">
        <w:rPr>
          <w:rFonts w:ascii="Arial" w:hAnsi="Arial" w:cs="Arial"/>
          <w:sz w:val="22"/>
          <w:szCs w:val="22"/>
        </w:rPr>
        <w:t>s</w:t>
      </w:r>
      <w:r w:rsidR="001778E7" w:rsidRPr="00FA4A92">
        <w:rPr>
          <w:rFonts w:ascii="Arial" w:hAnsi="Arial" w:cs="Arial"/>
          <w:sz w:val="22"/>
          <w:szCs w:val="22"/>
        </w:rPr>
        <w:t>zczegółowymi</w:t>
      </w:r>
      <w:proofErr w:type="gramEnd"/>
      <w:r w:rsidR="001778E7" w:rsidRPr="00FA4A92">
        <w:rPr>
          <w:rFonts w:ascii="Arial" w:hAnsi="Arial" w:cs="Arial"/>
          <w:sz w:val="22"/>
          <w:szCs w:val="22"/>
        </w:rPr>
        <w:t xml:space="preserve"> specyfikacjami technicznymi (SST)</w:t>
      </w:r>
      <w:r w:rsidR="00C560C4" w:rsidRPr="00FA4A92">
        <w:rPr>
          <w:rFonts w:ascii="Arial" w:hAnsi="Arial" w:cs="Arial"/>
          <w:sz w:val="22"/>
          <w:szCs w:val="22"/>
        </w:rPr>
        <w:t>;</w:t>
      </w:r>
    </w:p>
    <w:p w14:paraId="154FEE3A" w14:textId="77777777" w:rsidR="00C20BDE" w:rsidRPr="00FA4A92" w:rsidRDefault="00C560C4" w:rsidP="00D15CCA">
      <w:pPr>
        <w:pStyle w:val="Akapitzlist"/>
        <w:widowControl w:val="0"/>
        <w:numPr>
          <w:ilvl w:val="1"/>
          <w:numId w:val="9"/>
        </w:numPr>
        <w:tabs>
          <w:tab w:val="left" w:pos="703"/>
        </w:tabs>
        <w:suppressAutoHyphens w:val="0"/>
        <w:autoSpaceDE w:val="0"/>
        <w:autoSpaceDN w:val="0"/>
        <w:spacing w:line="360" w:lineRule="auto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FA4A92">
        <w:rPr>
          <w:rFonts w:ascii="Arial" w:hAnsi="Arial" w:cs="Arial"/>
          <w:sz w:val="22"/>
          <w:szCs w:val="22"/>
        </w:rPr>
        <w:t>zasadami</w:t>
      </w:r>
      <w:proofErr w:type="gramEnd"/>
      <w:r w:rsidRPr="00FA4A92">
        <w:rPr>
          <w:rFonts w:ascii="Arial" w:hAnsi="Arial" w:cs="Arial"/>
          <w:sz w:val="22"/>
          <w:szCs w:val="22"/>
        </w:rPr>
        <w:t xml:space="preserve"> wiedzy technicznej i najlepszą praktyką inżynierską;</w:t>
      </w:r>
    </w:p>
    <w:p w14:paraId="63587E84" w14:textId="77777777" w:rsidR="00C20BDE" w:rsidRPr="00FA4A92" w:rsidRDefault="00C560C4" w:rsidP="00D15CCA">
      <w:pPr>
        <w:pStyle w:val="Akapitzlist"/>
        <w:widowControl w:val="0"/>
        <w:numPr>
          <w:ilvl w:val="1"/>
          <w:numId w:val="9"/>
        </w:numPr>
        <w:tabs>
          <w:tab w:val="left" w:pos="703"/>
        </w:tabs>
        <w:suppressAutoHyphens w:val="0"/>
        <w:autoSpaceDE w:val="0"/>
        <w:autoSpaceDN w:val="0"/>
        <w:spacing w:line="360" w:lineRule="auto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FA4A92">
        <w:rPr>
          <w:rFonts w:ascii="Arial" w:hAnsi="Arial" w:cs="Arial"/>
          <w:sz w:val="22"/>
          <w:szCs w:val="22"/>
        </w:rPr>
        <w:t>obowiązującymi</w:t>
      </w:r>
      <w:proofErr w:type="gramEnd"/>
      <w:r w:rsidRPr="00FA4A92">
        <w:rPr>
          <w:rFonts w:ascii="Arial" w:hAnsi="Arial" w:cs="Arial"/>
          <w:sz w:val="22"/>
          <w:szCs w:val="22"/>
        </w:rPr>
        <w:t xml:space="preserve"> w Polsce przepisami, w szczególności w zakresie prawa budowlanego, bezpieczeństwa i higieny pracy, ochrony przeciwpożarowej, ochrony środowiska oraz gospodarowania odpadami;</w:t>
      </w:r>
    </w:p>
    <w:p w14:paraId="4DF92466" w14:textId="1FFC164C" w:rsidR="00C20BDE" w:rsidRPr="00FA4A92" w:rsidRDefault="00C560C4" w:rsidP="00D15CCA">
      <w:pPr>
        <w:pStyle w:val="Akapitzlist"/>
        <w:widowControl w:val="0"/>
        <w:numPr>
          <w:ilvl w:val="1"/>
          <w:numId w:val="9"/>
        </w:numPr>
        <w:tabs>
          <w:tab w:val="left" w:pos="703"/>
        </w:tabs>
        <w:suppressAutoHyphens w:val="0"/>
        <w:autoSpaceDE w:val="0"/>
        <w:autoSpaceDN w:val="0"/>
        <w:spacing w:line="360" w:lineRule="auto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FA4A92">
        <w:rPr>
          <w:rFonts w:ascii="Arial" w:hAnsi="Arial" w:cs="Arial"/>
          <w:sz w:val="22"/>
          <w:szCs w:val="22"/>
        </w:rPr>
        <w:t>wymaganiami</w:t>
      </w:r>
      <w:proofErr w:type="gramEnd"/>
      <w:r w:rsidRPr="00FA4A92">
        <w:rPr>
          <w:rFonts w:ascii="Arial" w:hAnsi="Arial" w:cs="Arial"/>
          <w:sz w:val="22"/>
          <w:szCs w:val="22"/>
        </w:rPr>
        <w:t xml:space="preserve"> Zamawiającego określonymi w </w:t>
      </w:r>
      <w:r w:rsidR="00FA4A92" w:rsidRPr="00FA4A92">
        <w:rPr>
          <w:rFonts w:ascii="Arial" w:hAnsi="Arial" w:cs="Arial"/>
          <w:sz w:val="22"/>
          <w:szCs w:val="22"/>
        </w:rPr>
        <w:t xml:space="preserve">Specyfikacji Warunków Zamówienia </w:t>
      </w:r>
      <w:r w:rsidRPr="00FA4A92">
        <w:rPr>
          <w:rFonts w:ascii="Arial" w:hAnsi="Arial" w:cs="Arial"/>
          <w:sz w:val="22"/>
          <w:szCs w:val="22"/>
        </w:rPr>
        <w:t>obowiązującej w postępowaniu o udzielenie zamówienia poprzedzającym zawarcie umowy;</w:t>
      </w:r>
    </w:p>
    <w:p w14:paraId="43C5B486" w14:textId="77777777" w:rsidR="00C20BDE" w:rsidRPr="00FA4A92" w:rsidRDefault="00C560C4" w:rsidP="00D15CCA">
      <w:pPr>
        <w:pStyle w:val="Akapitzlist"/>
        <w:widowControl w:val="0"/>
        <w:numPr>
          <w:ilvl w:val="1"/>
          <w:numId w:val="9"/>
        </w:numPr>
        <w:tabs>
          <w:tab w:val="left" w:pos="703"/>
        </w:tabs>
        <w:suppressAutoHyphens w:val="0"/>
        <w:autoSpaceDE w:val="0"/>
        <w:autoSpaceDN w:val="0"/>
        <w:spacing w:line="360" w:lineRule="auto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FA4A92">
        <w:rPr>
          <w:rFonts w:ascii="Arial" w:hAnsi="Arial" w:cs="Arial"/>
          <w:sz w:val="22"/>
          <w:szCs w:val="22"/>
        </w:rPr>
        <w:t>ofertą</w:t>
      </w:r>
      <w:proofErr w:type="gramEnd"/>
      <w:r w:rsidRPr="00FA4A92">
        <w:rPr>
          <w:rFonts w:ascii="Arial" w:hAnsi="Arial" w:cs="Arial"/>
          <w:sz w:val="22"/>
          <w:szCs w:val="22"/>
        </w:rPr>
        <w:t xml:space="preserve"> Wykonawcy złożoną Zamawiającemu w trakcie postępowania o udzielenie zamówienia poprzedzającego zawarcie umowy;</w:t>
      </w:r>
    </w:p>
    <w:p w14:paraId="568A4098" w14:textId="30DA5A44" w:rsidR="00C560C4" w:rsidRPr="00FA4A92" w:rsidRDefault="00C560C4" w:rsidP="00D15CCA">
      <w:pPr>
        <w:pStyle w:val="Akapitzlist"/>
        <w:widowControl w:val="0"/>
        <w:numPr>
          <w:ilvl w:val="1"/>
          <w:numId w:val="9"/>
        </w:numPr>
        <w:tabs>
          <w:tab w:val="left" w:pos="703"/>
        </w:tabs>
        <w:suppressAutoHyphens w:val="0"/>
        <w:autoSpaceDE w:val="0"/>
        <w:autoSpaceDN w:val="0"/>
        <w:spacing w:line="360" w:lineRule="auto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proofErr w:type="gramStart"/>
      <w:r w:rsidRPr="00FA4A92">
        <w:rPr>
          <w:rFonts w:ascii="Arial" w:hAnsi="Arial" w:cs="Arial"/>
          <w:sz w:val="22"/>
          <w:szCs w:val="22"/>
        </w:rPr>
        <w:t>umową</w:t>
      </w:r>
      <w:proofErr w:type="gramEnd"/>
      <w:r w:rsidRPr="00FA4A92">
        <w:rPr>
          <w:rFonts w:ascii="Arial" w:hAnsi="Arial" w:cs="Arial"/>
          <w:sz w:val="22"/>
          <w:szCs w:val="22"/>
        </w:rPr>
        <w:t>.</w:t>
      </w:r>
    </w:p>
    <w:p w14:paraId="165D901A" w14:textId="27172AA4" w:rsidR="007E5D38" w:rsidRPr="00FA4A92" w:rsidRDefault="00A460A1" w:rsidP="00D15CCA">
      <w:pPr>
        <w:pStyle w:val="Akapitzlist3"/>
        <w:numPr>
          <w:ilvl w:val="0"/>
          <w:numId w:val="9"/>
        </w:numPr>
        <w:tabs>
          <w:tab w:val="left" w:pos="460"/>
        </w:tabs>
        <w:spacing w:line="360" w:lineRule="auto"/>
        <w:ind w:right="111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Zadanie realizowane jest z dofinansowaniem z Rządowego Funduszu Rozwoju Dróg. </w:t>
      </w:r>
      <w:r w:rsidR="007E5D38" w:rsidRPr="00FA4A92">
        <w:rPr>
          <w:rFonts w:ascii="Arial" w:hAnsi="Arial" w:cs="Arial"/>
        </w:rPr>
        <w:t xml:space="preserve"> </w:t>
      </w:r>
    </w:p>
    <w:p w14:paraId="4475FCB3" w14:textId="77777777" w:rsidR="007E5D38" w:rsidRPr="00FA4A92" w:rsidRDefault="007E5D38" w:rsidP="00D15CCA">
      <w:pPr>
        <w:pStyle w:val="Nagwek2"/>
        <w:spacing w:line="360" w:lineRule="auto"/>
        <w:ind w:right="-6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lastRenderedPageBreak/>
        <w:t>§2</w:t>
      </w:r>
    </w:p>
    <w:p w14:paraId="7D6C418E" w14:textId="77777777" w:rsidR="007E5D38" w:rsidRPr="00FA4A92" w:rsidRDefault="007E5D38" w:rsidP="00D15CCA">
      <w:pPr>
        <w:spacing w:line="360" w:lineRule="auto"/>
        <w:ind w:right="-6"/>
        <w:jc w:val="center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WYNAGRODZENIE</w:t>
      </w:r>
    </w:p>
    <w:p w14:paraId="1B4BDF33" w14:textId="34EFDF05" w:rsidR="007E5D38" w:rsidRPr="00FA4A92" w:rsidRDefault="007E5D38" w:rsidP="00D15CCA">
      <w:pPr>
        <w:pStyle w:val="Akapitzlist3"/>
        <w:numPr>
          <w:ilvl w:val="0"/>
          <w:numId w:val="13"/>
        </w:numPr>
        <w:tabs>
          <w:tab w:val="left" w:pos="460"/>
        </w:tabs>
        <w:spacing w:line="360" w:lineRule="auto"/>
        <w:ind w:right="110"/>
        <w:rPr>
          <w:rFonts w:ascii="Arial" w:hAnsi="Arial" w:cs="Arial"/>
        </w:rPr>
      </w:pPr>
      <w:r w:rsidRPr="00FA4A92">
        <w:rPr>
          <w:rFonts w:ascii="Arial" w:hAnsi="Arial" w:cs="Arial"/>
        </w:rPr>
        <w:t>Za wykonanie przedmiotu umowy określonego w §1</w:t>
      </w:r>
      <w:r w:rsidR="007F2720" w:rsidRPr="00FA4A92">
        <w:rPr>
          <w:rFonts w:ascii="Arial" w:hAnsi="Arial" w:cs="Arial"/>
        </w:rPr>
        <w:t xml:space="preserve"> niniejszej Umowy, Strony ustalają wynagrodzenie ryczałtowe, w</w:t>
      </w:r>
      <w:r w:rsidRPr="00FA4A92">
        <w:rPr>
          <w:rFonts w:ascii="Arial" w:hAnsi="Arial" w:cs="Arial"/>
        </w:rPr>
        <w:t>ynikające z formularza ofertowego WYKONAWCY stanowiącego integralną</w:t>
      </w:r>
      <w:r w:rsidR="00A7450B" w:rsidRPr="00FA4A92">
        <w:rPr>
          <w:rFonts w:ascii="Arial" w:hAnsi="Arial" w:cs="Arial"/>
        </w:rPr>
        <w:t xml:space="preserve"> </w:t>
      </w:r>
      <w:r w:rsidRPr="00FA4A92">
        <w:rPr>
          <w:rFonts w:ascii="Arial" w:hAnsi="Arial" w:cs="Arial"/>
        </w:rPr>
        <w:t xml:space="preserve">część umowy, w wysokości </w:t>
      </w:r>
      <w:r w:rsidR="00FB31C7" w:rsidRPr="00FA4A92">
        <w:rPr>
          <w:rFonts w:ascii="Arial" w:hAnsi="Arial" w:cs="Arial"/>
        </w:rPr>
        <w:t>…………………………..</w:t>
      </w:r>
      <w:r w:rsidR="000B7BE0" w:rsidRPr="00FA4A92">
        <w:rPr>
          <w:rFonts w:ascii="Arial" w:hAnsi="Arial" w:cs="Arial"/>
        </w:rPr>
        <w:t xml:space="preserve"> </w:t>
      </w:r>
      <w:proofErr w:type="gramStart"/>
      <w:r w:rsidRPr="00FA4A92">
        <w:rPr>
          <w:rFonts w:ascii="Arial" w:hAnsi="Arial" w:cs="Arial"/>
        </w:rPr>
        <w:t>zł</w:t>
      </w:r>
      <w:proofErr w:type="gramEnd"/>
      <w:r w:rsidRPr="00FA4A92">
        <w:rPr>
          <w:rFonts w:ascii="Arial" w:hAnsi="Arial" w:cs="Arial"/>
        </w:rPr>
        <w:t xml:space="preserve"> brutto (słownie: </w:t>
      </w:r>
      <w:r w:rsidR="00FB31C7" w:rsidRPr="00FA4A92">
        <w:rPr>
          <w:rFonts w:ascii="Arial" w:hAnsi="Arial" w:cs="Arial"/>
        </w:rPr>
        <w:t>………..</w:t>
      </w:r>
      <w:r w:rsidR="000B7BE0" w:rsidRPr="00FA4A92">
        <w:rPr>
          <w:rFonts w:ascii="Arial" w:hAnsi="Arial" w:cs="Arial"/>
        </w:rPr>
        <w:t xml:space="preserve"> </w:t>
      </w:r>
      <w:proofErr w:type="gramStart"/>
      <w:r w:rsidR="000B7BE0" w:rsidRPr="00FA4A92">
        <w:rPr>
          <w:rFonts w:ascii="Arial" w:hAnsi="Arial" w:cs="Arial"/>
        </w:rPr>
        <w:t>złotych</w:t>
      </w:r>
      <w:proofErr w:type="gramEnd"/>
      <w:r w:rsidR="00FB31C7" w:rsidRPr="00FA4A92">
        <w:rPr>
          <w:rFonts w:ascii="Arial" w:hAnsi="Arial" w:cs="Arial"/>
        </w:rPr>
        <w:t>)</w:t>
      </w:r>
      <w:r w:rsidRPr="00FA4A92">
        <w:rPr>
          <w:rFonts w:ascii="Arial" w:hAnsi="Arial" w:cs="Arial"/>
        </w:rPr>
        <w:t xml:space="preserve"> w tym obowiązujący podatek VAT – tj</w:t>
      </w:r>
      <w:r w:rsidR="000B7BE0" w:rsidRPr="00FA4A92">
        <w:rPr>
          <w:rFonts w:ascii="Arial" w:hAnsi="Arial" w:cs="Arial"/>
        </w:rPr>
        <w:t xml:space="preserve">. </w:t>
      </w:r>
      <w:r w:rsidR="00FB31C7" w:rsidRPr="00FA4A92">
        <w:rPr>
          <w:rFonts w:ascii="Arial" w:hAnsi="Arial" w:cs="Arial"/>
        </w:rPr>
        <w:t>………………….</w:t>
      </w:r>
      <w:r w:rsidR="000B7BE0" w:rsidRPr="00FA4A92">
        <w:rPr>
          <w:rFonts w:ascii="Arial" w:hAnsi="Arial" w:cs="Arial"/>
        </w:rPr>
        <w:t xml:space="preserve"> </w:t>
      </w:r>
      <w:r w:rsidRPr="00FA4A92">
        <w:rPr>
          <w:rFonts w:ascii="Arial" w:hAnsi="Arial" w:cs="Arial"/>
        </w:rPr>
        <w:t>zł netto (słownie:</w:t>
      </w:r>
      <w:r w:rsidR="00FB31C7" w:rsidRPr="00FA4A92">
        <w:rPr>
          <w:rFonts w:ascii="Arial" w:hAnsi="Arial" w:cs="Arial"/>
        </w:rPr>
        <w:t xml:space="preserve"> ……………………………..</w:t>
      </w:r>
      <w:r w:rsidR="000B7BE0" w:rsidRPr="00FA4A92">
        <w:rPr>
          <w:rFonts w:ascii="Arial" w:hAnsi="Arial" w:cs="Arial"/>
        </w:rPr>
        <w:t xml:space="preserve"> </w:t>
      </w:r>
      <w:proofErr w:type="gramStart"/>
      <w:r w:rsidR="000B7BE0" w:rsidRPr="00FA4A92">
        <w:rPr>
          <w:rFonts w:ascii="Arial" w:hAnsi="Arial" w:cs="Arial"/>
        </w:rPr>
        <w:t>złotych</w:t>
      </w:r>
      <w:proofErr w:type="gramEnd"/>
      <w:r w:rsidR="000B7BE0" w:rsidRPr="00FA4A92">
        <w:rPr>
          <w:rFonts w:ascii="Arial" w:hAnsi="Arial" w:cs="Arial"/>
        </w:rPr>
        <w:t xml:space="preserve"> netto</w:t>
      </w:r>
      <w:r w:rsidR="00FB31C7" w:rsidRPr="00FA4A92">
        <w:rPr>
          <w:rFonts w:ascii="Arial" w:hAnsi="Arial" w:cs="Arial"/>
        </w:rPr>
        <w:t>)</w:t>
      </w:r>
      <w:r w:rsidR="000B7BE0" w:rsidRPr="00FA4A92">
        <w:rPr>
          <w:rFonts w:ascii="Arial" w:hAnsi="Arial" w:cs="Arial"/>
        </w:rPr>
        <w:t>.</w:t>
      </w:r>
    </w:p>
    <w:p w14:paraId="24DD820C" w14:textId="082F03ED" w:rsidR="00CF23B8" w:rsidRPr="00FA4A92" w:rsidRDefault="007E5D38" w:rsidP="00D15CCA">
      <w:pPr>
        <w:pStyle w:val="Akapitzlist3"/>
        <w:numPr>
          <w:ilvl w:val="0"/>
          <w:numId w:val="13"/>
        </w:numPr>
        <w:tabs>
          <w:tab w:val="left" w:pos="460"/>
        </w:tabs>
        <w:spacing w:line="360" w:lineRule="auto"/>
        <w:ind w:right="110" w:hanging="318"/>
        <w:rPr>
          <w:rFonts w:ascii="Arial" w:hAnsi="Arial" w:cs="Arial"/>
        </w:rPr>
      </w:pPr>
      <w:r w:rsidRPr="00FA4A92">
        <w:rPr>
          <w:rFonts w:ascii="Arial" w:hAnsi="Arial" w:cs="Arial"/>
        </w:rPr>
        <w:t>Wynagrodzenie ryczałto</w:t>
      </w:r>
      <w:r w:rsidR="000B33E9" w:rsidRPr="00FA4A92">
        <w:rPr>
          <w:rFonts w:ascii="Arial" w:hAnsi="Arial" w:cs="Arial"/>
        </w:rPr>
        <w:t>we WYKONAWCY obejmuje wszystkie</w:t>
      </w:r>
      <w:r w:rsidR="00FB31C7" w:rsidRPr="00FA4A92">
        <w:rPr>
          <w:rFonts w:ascii="Arial" w:hAnsi="Arial" w:cs="Arial"/>
        </w:rPr>
        <w:t xml:space="preserve"> koszty związane z realizacją zadania, w tym ryzyko Wykonawcy z tytułu oszacowania</w:t>
      </w:r>
      <w:r w:rsidR="000B33E9" w:rsidRPr="00FA4A92">
        <w:rPr>
          <w:rFonts w:ascii="Arial" w:hAnsi="Arial" w:cs="Arial"/>
        </w:rPr>
        <w:t xml:space="preserve"> wszelkich kosztów związanych z </w:t>
      </w:r>
      <w:r w:rsidR="00FB31C7" w:rsidRPr="00FA4A92">
        <w:rPr>
          <w:rFonts w:ascii="Arial" w:hAnsi="Arial" w:cs="Arial"/>
        </w:rPr>
        <w:t>realizacją przedmiotu zamówienia, a także oddziaływania innych czynników mających lub mogących mieć wpływ na koszty.</w:t>
      </w:r>
    </w:p>
    <w:p w14:paraId="42804FBB" w14:textId="77777777" w:rsidR="00144A43" w:rsidRPr="00FA4A92" w:rsidRDefault="007E5D38" w:rsidP="00D15CCA">
      <w:pPr>
        <w:pStyle w:val="Akapitzlist3"/>
        <w:numPr>
          <w:ilvl w:val="0"/>
          <w:numId w:val="13"/>
        </w:numPr>
        <w:tabs>
          <w:tab w:val="left" w:pos="460"/>
        </w:tabs>
        <w:spacing w:line="360" w:lineRule="auto"/>
        <w:ind w:right="110" w:hanging="318"/>
        <w:rPr>
          <w:rFonts w:ascii="Arial" w:hAnsi="Arial" w:cs="Arial"/>
        </w:rPr>
      </w:pPr>
      <w:r w:rsidRPr="00FA4A92">
        <w:rPr>
          <w:rFonts w:ascii="Arial" w:hAnsi="Arial" w:cs="Arial"/>
        </w:rPr>
        <w:t>WYKONAWCA oświadcza, że zakres przedmiotu umowy jest mu znany i nie budzi wątpliwości, a ponadto wyklucza możliwość powoływania się na niezrozumienie zakresu oraz treści przedmiotu umowy, jako podstawy roszczeń o zwiększenie wynagrodzenia oraz potwierdza, że nie będzie żądał podwyższenia wynagrodzenia w razie złego oszacowania rozmiaru lub kosztów prac.</w:t>
      </w:r>
    </w:p>
    <w:p w14:paraId="751E30C7" w14:textId="7B555BD0" w:rsidR="0084476A" w:rsidRPr="00FA4A92" w:rsidRDefault="0084476A" w:rsidP="00D15CCA">
      <w:pPr>
        <w:pStyle w:val="Akapitzlist3"/>
        <w:numPr>
          <w:ilvl w:val="0"/>
          <w:numId w:val="13"/>
        </w:numPr>
        <w:tabs>
          <w:tab w:val="left" w:pos="460"/>
        </w:tabs>
        <w:spacing w:line="360" w:lineRule="auto"/>
        <w:ind w:right="110"/>
        <w:rPr>
          <w:rFonts w:ascii="Arial" w:hAnsi="Arial" w:cs="Arial"/>
        </w:rPr>
      </w:pPr>
      <w:r w:rsidRPr="00FA4A92">
        <w:rPr>
          <w:rFonts w:ascii="Arial" w:hAnsi="Arial" w:cs="Arial"/>
        </w:rPr>
        <w:t>Wykonawca oświadcza, że jest podatnikiem podatku VAT, uprawnionym do wystawienia faktury VAT. Numer NIP Wykonawcy ...................................</w:t>
      </w:r>
    </w:p>
    <w:p w14:paraId="5A3E0F5A" w14:textId="67D57794" w:rsidR="0084476A" w:rsidRPr="00FA4A92" w:rsidRDefault="0084476A" w:rsidP="00D15CCA">
      <w:pPr>
        <w:pStyle w:val="Akapitzlist3"/>
        <w:numPr>
          <w:ilvl w:val="0"/>
          <w:numId w:val="13"/>
        </w:numPr>
        <w:tabs>
          <w:tab w:val="left" w:pos="460"/>
        </w:tabs>
        <w:spacing w:line="360" w:lineRule="auto"/>
        <w:ind w:right="110"/>
        <w:rPr>
          <w:rFonts w:ascii="Arial" w:hAnsi="Arial" w:cs="Arial"/>
        </w:rPr>
      </w:pPr>
      <w:r w:rsidRPr="00FA4A92">
        <w:rPr>
          <w:rFonts w:ascii="Arial" w:hAnsi="Arial" w:cs="Arial"/>
        </w:rPr>
        <w:t>Rozliczenie pomiędzy stronami za wykonane roboty następować będzie na podstawie faktur</w:t>
      </w:r>
      <w:r w:rsidR="00A22F99" w:rsidRPr="00FA4A92">
        <w:rPr>
          <w:rFonts w:ascii="Arial" w:hAnsi="Arial" w:cs="Arial"/>
        </w:rPr>
        <w:t xml:space="preserve"> </w:t>
      </w:r>
      <w:r w:rsidR="00E96629" w:rsidRPr="00FA4A92">
        <w:rPr>
          <w:rFonts w:ascii="Arial" w:hAnsi="Arial" w:cs="Arial"/>
        </w:rPr>
        <w:t>VAT</w:t>
      </w:r>
      <w:r w:rsidRPr="00FA4A92">
        <w:rPr>
          <w:rFonts w:ascii="Arial" w:hAnsi="Arial" w:cs="Arial"/>
        </w:rPr>
        <w:t>. Zamawiający dopuszcza możliwość rozliczenia pomiędzy stronami za wykonane roboty, na podstawie dwóch faktur</w:t>
      </w:r>
      <w:r w:rsidR="00A22F99" w:rsidRPr="00FA4A92">
        <w:rPr>
          <w:rFonts w:ascii="Arial" w:hAnsi="Arial" w:cs="Arial"/>
        </w:rPr>
        <w:t xml:space="preserve"> VAT</w:t>
      </w:r>
      <w:r w:rsidRPr="00FA4A92">
        <w:rPr>
          <w:rFonts w:ascii="Arial" w:hAnsi="Arial" w:cs="Arial"/>
        </w:rPr>
        <w:t>:</w:t>
      </w:r>
    </w:p>
    <w:p w14:paraId="19DFCF88" w14:textId="761E3D2C" w:rsidR="0084476A" w:rsidRPr="00FA4A92" w:rsidRDefault="0084476A" w:rsidP="00816747">
      <w:pPr>
        <w:pStyle w:val="Akapitzlist3"/>
        <w:tabs>
          <w:tab w:val="left" w:pos="851"/>
        </w:tabs>
        <w:spacing w:line="360" w:lineRule="auto"/>
        <w:ind w:left="851" w:right="110" w:hanging="284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- </w:t>
      </w:r>
      <w:r w:rsidR="00816747">
        <w:rPr>
          <w:rFonts w:ascii="Arial" w:hAnsi="Arial" w:cs="Arial"/>
        </w:rPr>
        <w:tab/>
      </w:r>
      <w:r w:rsidRPr="00FA4A92">
        <w:rPr>
          <w:rFonts w:ascii="Arial" w:hAnsi="Arial" w:cs="Arial"/>
        </w:rPr>
        <w:t xml:space="preserve">faktury częściowej wystawionej po wykonaniu części zadania </w:t>
      </w:r>
      <w:r w:rsidR="00FE09A9" w:rsidRPr="00FA4A92">
        <w:rPr>
          <w:rFonts w:ascii="Arial" w:hAnsi="Arial" w:cs="Arial"/>
        </w:rPr>
        <w:t xml:space="preserve">(przerób co najmniej 50%) </w:t>
      </w:r>
      <w:r w:rsidRPr="00FA4A92">
        <w:rPr>
          <w:rFonts w:ascii="Arial" w:hAnsi="Arial" w:cs="Arial"/>
        </w:rPr>
        <w:t xml:space="preserve">do </w:t>
      </w:r>
      <w:r w:rsidR="00F16FF2" w:rsidRPr="00FA4A92">
        <w:rPr>
          <w:rFonts w:ascii="Arial" w:hAnsi="Arial" w:cs="Arial"/>
        </w:rPr>
        <w:t>maksymalnej wysokości łącznej 5</w:t>
      </w:r>
      <w:r w:rsidRPr="00FA4A92">
        <w:rPr>
          <w:rFonts w:ascii="Arial" w:hAnsi="Arial" w:cs="Arial"/>
        </w:rPr>
        <w:t>0% wartości całego zadania;</w:t>
      </w:r>
    </w:p>
    <w:p w14:paraId="3A295419" w14:textId="7BCFA3E7" w:rsidR="0084476A" w:rsidRPr="00FA4A92" w:rsidRDefault="0084476A" w:rsidP="00816747">
      <w:pPr>
        <w:pStyle w:val="Akapitzlist3"/>
        <w:tabs>
          <w:tab w:val="left" w:pos="851"/>
        </w:tabs>
        <w:spacing w:line="360" w:lineRule="auto"/>
        <w:ind w:left="851" w:right="110" w:hanging="284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- faktury końcowej wystawionej po zakończeniu całości robót objętych przedmiotem zamówienia. </w:t>
      </w:r>
    </w:p>
    <w:p w14:paraId="5E8C05B1" w14:textId="0BB2B35F" w:rsidR="0084476A" w:rsidRPr="00FA4A92" w:rsidRDefault="0084476A" w:rsidP="00D15CCA">
      <w:pPr>
        <w:pStyle w:val="Akapitzlist3"/>
        <w:numPr>
          <w:ilvl w:val="0"/>
          <w:numId w:val="13"/>
        </w:numPr>
        <w:tabs>
          <w:tab w:val="left" w:pos="460"/>
        </w:tabs>
        <w:spacing w:line="360" w:lineRule="auto"/>
        <w:ind w:right="110"/>
        <w:rPr>
          <w:rFonts w:ascii="Arial" w:hAnsi="Arial" w:cs="Arial"/>
        </w:rPr>
      </w:pPr>
      <w:r w:rsidRPr="00FA4A92">
        <w:rPr>
          <w:rFonts w:ascii="Arial" w:hAnsi="Arial" w:cs="Arial"/>
        </w:rPr>
        <w:t>Podstawą do wystawienia faktury częściowej lub końcowej będzie odpowiednio protokół odbioru częściowego lub końcowego robót sporządzony przez kierownika budowy (robót), na podstawie elementów zestawionych w tabeli elementów rozliczeniowych, którą Wykonawca przygotuje i uzgodni z Zamawiającym niezwłocznie po podpisaniu umowy. Protokół odbioru robót podpisany będzie przez Inspektora nadzoru inwestorskiego oraz zatwierdzony przez Zamawiającego.</w:t>
      </w:r>
    </w:p>
    <w:p w14:paraId="3CC3437F" w14:textId="3438B698" w:rsidR="0084476A" w:rsidRPr="00FA4A92" w:rsidRDefault="0084476A" w:rsidP="00D15CCA">
      <w:pPr>
        <w:pStyle w:val="Akapitzlist3"/>
        <w:numPr>
          <w:ilvl w:val="0"/>
          <w:numId w:val="13"/>
        </w:numPr>
        <w:tabs>
          <w:tab w:val="left" w:pos="460"/>
        </w:tabs>
        <w:spacing w:line="360" w:lineRule="auto"/>
        <w:ind w:right="110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Płatności będą dokonywane przelewem na rachunek bankowy Wykonawcy w banku ………………… o numerze ……………………………………………………..………, </w:t>
      </w:r>
      <w:proofErr w:type="gramStart"/>
      <w:r w:rsidRPr="00FA4A92">
        <w:rPr>
          <w:rFonts w:ascii="Arial" w:hAnsi="Arial" w:cs="Arial"/>
        </w:rPr>
        <w:t>w</w:t>
      </w:r>
      <w:proofErr w:type="gramEnd"/>
      <w:r w:rsidRPr="00FA4A92">
        <w:rPr>
          <w:rFonts w:ascii="Arial" w:hAnsi="Arial" w:cs="Arial"/>
        </w:rPr>
        <w:t xml:space="preserve"> terminie 30 dni od daty otrzymania przez Zamawiającego prawidłowo wystawionej faktury VAT wraz z protokołem odbioru robót i pisemnym oświadczeniem podwykonawców o braku zaległości.</w:t>
      </w:r>
    </w:p>
    <w:p w14:paraId="2A014411" w14:textId="308EB504" w:rsidR="0084476A" w:rsidRPr="00FA4A92" w:rsidRDefault="0084476A" w:rsidP="00D15CCA">
      <w:pPr>
        <w:pStyle w:val="Akapitzlist3"/>
        <w:numPr>
          <w:ilvl w:val="0"/>
          <w:numId w:val="13"/>
        </w:numPr>
        <w:tabs>
          <w:tab w:val="left" w:pos="460"/>
        </w:tabs>
        <w:spacing w:line="360" w:lineRule="auto"/>
        <w:ind w:right="110"/>
        <w:rPr>
          <w:rFonts w:ascii="Arial" w:hAnsi="Arial" w:cs="Arial"/>
        </w:rPr>
      </w:pPr>
      <w:r w:rsidRPr="00FA4A92">
        <w:rPr>
          <w:rFonts w:ascii="Arial" w:hAnsi="Arial" w:cs="Arial"/>
        </w:rPr>
        <w:t>Faktury wystawiane będą na: Miasto Siemiatycze z siedzib</w:t>
      </w:r>
      <w:r w:rsidR="00E96629" w:rsidRPr="00FA4A92">
        <w:rPr>
          <w:rFonts w:ascii="Arial" w:hAnsi="Arial" w:cs="Arial"/>
        </w:rPr>
        <w:t xml:space="preserve">ą </w:t>
      </w:r>
      <w:r w:rsidRPr="00FA4A92">
        <w:rPr>
          <w:rFonts w:ascii="Arial" w:hAnsi="Arial" w:cs="Arial"/>
        </w:rPr>
        <w:t>przy ul. Pałacowej 2, 17-300 Siemiatycze, numer NIP: 544 15 37 192 i REGON: 050658953.</w:t>
      </w:r>
    </w:p>
    <w:p w14:paraId="6DC32395" w14:textId="77777777" w:rsidR="00541F1A" w:rsidRPr="00FA4A92" w:rsidRDefault="00541F1A" w:rsidP="00541F1A">
      <w:pPr>
        <w:pStyle w:val="Akapitzlist3"/>
        <w:tabs>
          <w:tab w:val="left" w:pos="460"/>
        </w:tabs>
        <w:spacing w:line="360" w:lineRule="auto"/>
        <w:ind w:right="110" w:firstLine="0"/>
        <w:rPr>
          <w:rFonts w:ascii="Arial" w:hAnsi="Arial" w:cs="Arial"/>
        </w:rPr>
      </w:pPr>
    </w:p>
    <w:p w14:paraId="23AA0EC0" w14:textId="2C0D8AC0" w:rsidR="007E5D38" w:rsidRPr="00FA4A92" w:rsidRDefault="00A61E08" w:rsidP="00D15CCA">
      <w:pPr>
        <w:pStyle w:val="Nagwek2"/>
        <w:spacing w:line="360" w:lineRule="auto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lastRenderedPageBreak/>
        <w:t>§ 3</w:t>
      </w:r>
    </w:p>
    <w:p w14:paraId="4E0493DF" w14:textId="77777777" w:rsidR="007E5D38" w:rsidRPr="00FA4A92" w:rsidRDefault="007E5D38" w:rsidP="00D15CC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TERMINY REALIZACJI</w:t>
      </w:r>
    </w:p>
    <w:p w14:paraId="20A9ADBA" w14:textId="2767A50A" w:rsidR="007E5D38" w:rsidRPr="00FA4A92" w:rsidRDefault="007E5D38" w:rsidP="00D15CCA">
      <w:pPr>
        <w:pStyle w:val="Akapitzlist3"/>
        <w:numPr>
          <w:ilvl w:val="0"/>
          <w:numId w:val="8"/>
        </w:numPr>
        <w:tabs>
          <w:tab w:val="left" w:pos="426"/>
        </w:tabs>
        <w:spacing w:line="360" w:lineRule="auto"/>
        <w:ind w:right="115" w:hanging="318"/>
        <w:rPr>
          <w:rFonts w:ascii="Arial" w:hAnsi="Arial" w:cs="Arial"/>
        </w:rPr>
      </w:pPr>
      <w:r w:rsidRPr="00FA4A92">
        <w:rPr>
          <w:rFonts w:ascii="Arial" w:hAnsi="Arial" w:cs="Arial"/>
          <w:spacing w:val="-4"/>
        </w:rPr>
        <w:t xml:space="preserve">Termin </w:t>
      </w:r>
      <w:r w:rsidRPr="00FA4A92">
        <w:rPr>
          <w:rFonts w:ascii="Arial" w:hAnsi="Arial" w:cs="Arial"/>
        </w:rPr>
        <w:t xml:space="preserve">wykonania przedmiotu umowy </w:t>
      </w:r>
      <w:r w:rsidR="002463E8" w:rsidRPr="00FA4A92">
        <w:rPr>
          <w:rFonts w:ascii="Arial" w:hAnsi="Arial" w:cs="Arial"/>
        </w:rPr>
        <w:t xml:space="preserve">ustala się do </w:t>
      </w:r>
      <w:r w:rsidR="00FA4A92" w:rsidRPr="00FA4A92">
        <w:rPr>
          <w:rFonts w:ascii="Arial" w:hAnsi="Arial" w:cs="Arial"/>
        </w:rPr>
        <w:t>4</w:t>
      </w:r>
      <w:r w:rsidRPr="00FA4A92">
        <w:rPr>
          <w:rFonts w:ascii="Arial" w:hAnsi="Arial" w:cs="Arial"/>
        </w:rPr>
        <w:t xml:space="preserve"> mi</w:t>
      </w:r>
      <w:r w:rsidR="0065316C" w:rsidRPr="00FA4A92">
        <w:rPr>
          <w:rFonts w:ascii="Arial" w:hAnsi="Arial" w:cs="Arial"/>
        </w:rPr>
        <w:t>esięcy od daty podpisania umowy, tj</w:t>
      </w:r>
      <w:r w:rsidR="000B7BE0" w:rsidRPr="00FA4A92">
        <w:rPr>
          <w:rFonts w:ascii="Arial" w:hAnsi="Arial" w:cs="Arial"/>
        </w:rPr>
        <w:t>.</w:t>
      </w:r>
      <w:r w:rsidR="0065316C" w:rsidRPr="00FA4A92">
        <w:rPr>
          <w:rFonts w:ascii="Arial" w:hAnsi="Arial" w:cs="Arial"/>
        </w:rPr>
        <w:t xml:space="preserve"> do dnia ……</w:t>
      </w:r>
      <w:r w:rsidR="00AF301D" w:rsidRPr="00FA4A92">
        <w:rPr>
          <w:rFonts w:ascii="Arial" w:hAnsi="Arial" w:cs="Arial"/>
        </w:rPr>
        <w:t>…………</w:t>
      </w:r>
    </w:p>
    <w:p w14:paraId="5ECAB628" w14:textId="08A6D1B3" w:rsidR="00E73B6B" w:rsidRPr="00FA4A92" w:rsidRDefault="00E9365A" w:rsidP="00D15CCA">
      <w:pPr>
        <w:pStyle w:val="Akapitzlist3"/>
        <w:numPr>
          <w:ilvl w:val="0"/>
          <w:numId w:val="8"/>
        </w:numPr>
        <w:tabs>
          <w:tab w:val="left" w:pos="460"/>
        </w:tabs>
        <w:spacing w:line="360" w:lineRule="auto"/>
        <w:ind w:right="115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Za datę wykonania przez Wykonawcę zobowiązania wynikającego z niniejszej Umowy, uznaje się datę zgłoszenia przez Wykonawcę gotowości do odbioru końcowego wraz z dołączonym kompletem załączników wymienionych w </w:t>
      </w:r>
      <w:r w:rsidR="003B6EA8" w:rsidRPr="00FA4A92">
        <w:rPr>
          <w:rFonts w:ascii="Arial" w:hAnsi="Arial" w:cs="Arial"/>
        </w:rPr>
        <w:t xml:space="preserve">§ 9 </w:t>
      </w:r>
      <w:r w:rsidR="005D03D9" w:rsidRPr="00FA4A92">
        <w:rPr>
          <w:rFonts w:ascii="Arial" w:hAnsi="Arial" w:cs="Arial"/>
        </w:rPr>
        <w:t>ust. 5</w:t>
      </w:r>
      <w:r w:rsidR="003B6EA8" w:rsidRPr="00FA4A92">
        <w:rPr>
          <w:rFonts w:ascii="Arial" w:hAnsi="Arial" w:cs="Arial"/>
        </w:rPr>
        <w:t xml:space="preserve"> niniejszej umowy.</w:t>
      </w:r>
    </w:p>
    <w:p w14:paraId="02C77FDF" w14:textId="77777777" w:rsidR="00541F1A" w:rsidRPr="00FA4A92" w:rsidRDefault="00541F1A" w:rsidP="00541F1A">
      <w:pPr>
        <w:pStyle w:val="Akapitzlist3"/>
        <w:tabs>
          <w:tab w:val="left" w:pos="460"/>
        </w:tabs>
        <w:spacing w:line="360" w:lineRule="auto"/>
        <w:ind w:right="115" w:firstLine="0"/>
        <w:rPr>
          <w:rFonts w:ascii="Arial" w:hAnsi="Arial" w:cs="Arial"/>
        </w:rPr>
      </w:pPr>
    </w:p>
    <w:p w14:paraId="0CF359FA" w14:textId="4EE22C7A" w:rsidR="007E5D38" w:rsidRPr="00FA4A92" w:rsidRDefault="00A61E08" w:rsidP="00D15CCA">
      <w:pPr>
        <w:pStyle w:val="Nagwek2"/>
        <w:spacing w:line="360" w:lineRule="auto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§ 4</w:t>
      </w:r>
    </w:p>
    <w:p w14:paraId="6ECF8E5B" w14:textId="77777777" w:rsidR="007E5D38" w:rsidRPr="00FA4A92" w:rsidRDefault="007E5D38" w:rsidP="00D15CC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DALSZE OBOWIĄZKI WYKONAWCY</w:t>
      </w:r>
    </w:p>
    <w:p w14:paraId="12B7BFA6" w14:textId="2F23BBE2" w:rsidR="007E5D38" w:rsidRPr="00FA4A92" w:rsidRDefault="00A9722F" w:rsidP="00D15CCA">
      <w:pPr>
        <w:pStyle w:val="Akapitzlist3"/>
        <w:numPr>
          <w:ilvl w:val="0"/>
          <w:numId w:val="7"/>
        </w:numPr>
        <w:tabs>
          <w:tab w:val="left" w:pos="460"/>
        </w:tabs>
        <w:spacing w:line="360" w:lineRule="auto"/>
        <w:ind w:hanging="318"/>
        <w:rPr>
          <w:rFonts w:ascii="Arial" w:hAnsi="Arial" w:cs="Arial"/>
        </w:rPr>
      </w:pPr>
      <w:r w:rsidRPr="00FA4A92">
        <w:rPr>
          <w:rFonts w:ascii="Arial" w:hAnsi="Arial" w:cs="Arial"/>
        </w:rPr>
        <w:t>Wykonawca</w:t>
      </w:r>
      <w:r w:rsidR="007E5D38" w:rsidRPr="00FA4A92">
        <w:rPr>
          <w:rFonts w:ascii="Arial" w:hAnsi="Arial" w:cs="Arial"/>
        </w:rPr>
        <w:t xml:space="preserve"> zobowiązany jest również</w:t>
      </w:r>
      <w:r w:rsidR="007E5D38" w:rsidRPr="00FA4A92">
        <w:rPr>
          <w:rFonts w:ascii="Arial" w:hAnsi="Arial" w:cs="Arial"/>
          <w:spacing w:val="-19"/>
        </w:rPr>
        <w:t xml:space="preserve"> </w:t>
      </w:r>
      <w:r w:rsidR="007E5D38" w:rsidRPr="00FA4A92">
        <w:rPr>
          <w:rFonts w:ascii="Arial" w:hAnsi="Arial" w:cs="Arial"/>
        </w:rPr>
        <w:t>do:</w:t>
      </w:r>
    </w:p>
    <w:p w14:paraId="02F31B19" w14:textId="41175B9D" w:rsidR="007E5D38" w:rsidRPr="00FA4A92" w:rsidRDefault="007E5D38" w:rsidP="00D15CCA">
      <w:pPr>
        <w:pStyle w:val="Akapitzlist3"/>
        <w:numPr>
          <w:ilvl w:val="1"/>
          <w:numId w:val="7"/>
        </w:numPr>
        <w:tabs>
          <w:tab w:val="left" w:pos="851"/>
        </w:tabs>
        <w:spacing w:line="360" w:lineRule="auto"/>
        <w:ind w:left="993" w:hanging="426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przestrzegania</w:t>
      </w:r>
      <w:proofErr w:type="gramEnd"/>
      <w:r w:rsidRPr="00FA4A92">
        <w:rPr>
          <w:rFonts w:ascii="Arial" w:hAnsi="Arial" w:cs="Arial"/>
        </w:rPr>
        <w:t xml:space="preserve"> poleceń osób sprawujących nadzór ze strony</w:t>
      </w:r>
      <w:r w:rsidRPr="00FA4A92">
        <w:rPr>
          <w:rFonts w:ascii="Arial" w:hAnsi="Arial" w:cs="Arial"/>
          <w:spacing w:val="-17"/>
        </w:rPr>
        <w:t xml:space="preserve"> </w:t>
      </w:r>
      <w:r w:rsidR="00A95888" w:rsidRPr="00FA4A92">
        <w:rPr>
          <w:rFonts w:ascii="Arial" w:hAnsi="Arial" w:cs="Arial"/>
        </w:rPr>
        <w:t>Zamawiającego</w:t>
      </w:r>
      <w:r w:rsidRPr="00FA4A92">
        <w:rPr>
          <w:rFonts w:ascii="Arial" w:hAnsi="Arial" w:cs="Arial"/>
        </w:rPr>
        <w:t>,</w:t>
      </w:r>
    </w:p>
    <w:p w14:paraId="436337D1" w14:textId="1D7A75A8" w:rsidR="007E5D38" w:rsidRDefault="007E5D38" w:rsidP="00D15CCA">
      <w:pPr>
        <w:pStyle w:val="Akapitzlist3"/>
        <w:numPr>
          <w:ilvl w:val="1"/>
          <w:numId w:val="7"/>
        </w:numPr>
        <w:tabs>
          <w:tab w:val="left" w:pos="851"/>
        </w:tabs>
        <w:spacing w:line="360" w:lineRule="auto"/>
        <w:ind w:left="993" w:right="118" w:hanging="426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przedstawienia</w:t>
      </w:r>
      <w:proofErr w:type="gramEnd"/>
      <w:r w:rsidRPr="00FA4A92">
        <w:rPr>
          <w:rFonts w:ascii="Arial" w:hAnsi="Arial" w:cs="Arial"/>
        </w:rPr>
        <w:t xml:space="preserve"> wniosków materiałowych na materiały i urządzenia przewidziane do wbudowanie celem akceptacji przez</w:t>
      </w:r>
      <w:r w:rsidRPr="00FA4A92">
        <w:rPr>
          <w:rFonts w:ascii="Arial" w:hAnsi="Arial" w:cs="Arial"/>
          <w:spacing w:val="-3"/>
        </w:rPr>
        <w:t xml:space="preserve"> </w:t>
      </w:r>
      <w:r w:rsidR="00A95888" w:rsidRPr="00FA4A92">
        <w:rPr>
          <w:rFonts w:ascii="Arial" w:hAnsi="Arial" w:cs="Arial"/>
        </w:rPr>
        <w:t>Zamawiającego</w:t>
      </w:r>
      <w:r w:rsidRPr="00FA4A92">
        <w:rPr>
          <w:rFonts w:ascii="Arial" w:hAnsi="Arial" w:cs="Arial"/>
        </w:rPr>
        <w:t>,</w:t>
      </w:r>
    </w:p>
    <w:p w14:paraId="7E00823F" w14:textId="6BA68F55" w:rsidR="00FA4A92" w:rsidRDefault="00FA4A92" w:rsidP="00FA4A92">
      <w:pPr>
        <w:pStyle w:val="Akapitzlist3"/>
        <w:numPr>
          <w:ilvl w:val="1"/>
          <w:numId w:val="7"/>
        </w:numPr>
        <w:tabs>
          <w:tab w:val="left" w:pos="851"/>
        </w:tabs>
        <w:spacing w:line="360" w:lineRule="auto"/>
        <w:ind w:left="851" w:right="118" w:hanging="284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w</w:t>
      </w:r>
      <w:proofErr w:type="gramEnd"/>
      <w:r>
        <w:rPr>
          <w:rFonts w:ascii="Arial" w:hAnsi="Arial" w:cs="Arial"/>
        </w:rPr>
        <w:t xml:space="preserve"> przypadku wykonywania zadania w </w:t>
      </w:r>
      <w:r w:rsidRPr="00FA4A92">
        <w:rPr>
          <w:rFonts w:ascii="Arial" w:hAnsi="Arial" w:cs="Arial"/>
        </w:rPr>
        <w:t>technologii wykonania remontowanej nawierzchni na nawierzchnię z betonowej kostki brukowej grub. 8cm na podsypce cementowo-piaskowej</w:t>
      </w:r>
      <w:r>
        <w:rPr>
          <w:rFonts w:ascii="Arial" w:hAnsi="Arial" w:cs="Arial"/>
        </w:rPr>
        <w:t xml:space="preserve"> </w:t>
      </w:r>
      <w:r w:rsidR="00816747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do uzgodnienia </w:t>
      </w:r>
      <w:r w:rsidR="00816747">
        <w:rPr>
          <w:rFonts w:ascii="Arial" w:hAnsi="Arial" w:cs="Arial"/>
        </w:rPr>
        <w:t>za</w:t>
      </w:r>
      <w:r>
        <w:rPr>
          <w:rFonts w:ascii="Arial" w:hAnsi="Arial" w:cs="Arial"/>
        </w:rPr>
        <w:t xml:space="preserve">kresu prac z Zamawiającym i </w:t>
      </w:r>
      <w:r w:rsidR="00A6161F" w:rsidRPr="00A6161F">
        <w:rPr>
          <w:rFonts w:ascii="Arial" w:hAnsi="Arial" w:cs="Arial"/>
        </w:rPr>
        <w:t xml:space="preserve">uzyskania </w:t>
      </w:r>
      <w:r>
        <w:rPr>
          <w:rFonts w:ascii="Arial" w:hAnsi="Arial" w:cs="Arial"/>
        </w:rPr>
        <w:t>jego akceptacji</w:t>
      </w:r>
      <w:r w:rsidR="00816747">
        <w:rPr>
          <w:rFonts w:ascii="Arial" w:hAnsi="Arial" w:cs="Arial"/>
        </w:rPr>
        <w:t xml:space="preserve"> na proponowane rozwiązania</w:t>
      </w:r>
      <w:r w:rsidR="00A6161F">
        <w:rPr>
          <w:rFonts w:ascii="Arial" w:hAnsi="Arial" w:cs="Arial"/>
        </w:rPr>
        <w:t xml:space="preserve">, oraz - </w:t>
      </w:r>
      <w:r w:rsidR="00A6161F" w:rsidRPr="00A6161F">
        <w:rPr>
          <w:rFonts w:ascii="Arial" w:hAnsi="Arial" w:cs="Arial"/>
        </w:rPr>
        <w:t xml:space="preserve">jeśli to będzie konieczne </w:t>
      </w:r>
      <w:r w:rsidR="00A6161F">
        <w:rPr>
          <w:rFonts w:ascii="Arial" w:hAnsi="Arial" w:cs="Arial"/>
        </w:rPr>
        <w:t>- podjęcia w imieniu i na rzecz Zamawiającego uzgodnień z organami nadzoru i stosownych zgód,</w:t>
      </w:r>
    </w:p>
    <w:p w14:paraId="50612D6F" w14:textId="140F7A05" w:rsidR="007E5D38" w:rsidRPr="00FA4A92" w:rsidRDefault="00A95888" w:rsidP="00D15CCA">
      <w:pPr>
        <w:pStyle w:val="Akapitzlist3"/>
        <w:numPr>
          <w:ilvl w:val="1"/>
          <w:numId w:val="7"/>
        </w:numPr>
        <w:tabs>
          <w:tab w:val="left" w:pos="851"/>
        </w:tabs>
        <w:spacing w:line="360" w:lineRule="auto"/>
        <w:ind w:left="993" w:right="118" w:hanging="426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zawiadamiania</w:t>
      </w:r>
      <w:proofErr w:type="gramEnd"/>
      <w:r w:rsidRPr="00FA4A92">
        <w:rPr>
          <w:rFonts w:ascii="Arial" w:hAnsi="Arial" w:cs="Arial"/>
        </w:rPr>
        <w:t xml:space="preserve"> Zamawiającego</w:t>
      </w:r>
      <w:r w:rsidR="007E5D38" w:rsidRPr="00FA4A92">
        <w:rPr>
          <w:rFonts w:ascii="Arial" w:hAnsi="Arial" w:cs="Arial"/>
        </w:rPr>
        <w:t xml:space="preserve"> o trybie i sposobie wykonywania robót</w:t>
      </w:r>
      <w:r w:rsidR="007E5D38" w:rsidRPr="00FA4A92">
        <w:rPr>
          <w:rFonts w:ascii="Arial" w:hAnsi="Arial" w:cs="Arial"/>
          <w:spacing w:val="-38"/>
        </w:rPr>
        <w:t xml:space="preserve"> </w:t>
      </w:r>
      <w:r w:rsidR="00FA4A92" w:rsidRPr="00FA4A92">
        <w:rPr>
          <w:rFonts w:ascii="Arial" w:hAnsi="Arial" w:cs="Arial"/>
        </w:rPr>
        <w:t xml:space="preserve">zanikających </w:t>
      </w:r>
      <w:r w:rsidR="007E5D38" w:rsidRPr="00FA4A92">
        <w:rPr>
          <w:rFonts w:ascii="Arial" w:hAnsi="Arial" w:cs="Arial"/>
        </w:rPr>
        <w:t>lub ulegającym zakryciu w terminie umożliwiającym ich</w:t>
      </w:r>
      <w:r w:rsidR="007E5D38" w:rsidRPr="00FA4A92">
        <w:rPr>
          <w:rFonts w:ascii="Arial" w:hAnsi="Arial" w:cs="Arial"/>
          <w:spacing w:val="-5"/>
        </w:rPr>
        <w:t xml:space="preserve"> </w:t>
      </w:r>
      <w:r w:rsidR="007E5D38" w:rsidRPr="00FA4A92">
        <w:rPr>
          <w:rFonts w:ascii="Arial" w:hAnsi="Arial" w:cs="Arial"/>
        </w:rPr>
        <w:t>odbiór,</w:t>
      </w:r>
    </w:p>
    <w:p w14:paraId="3B18EA5E" w14:textId="77777777" w:rsidR="007E5D38" w:rsidRPr="00FA4A92" w:rsidRDefault="007E5D38" w:rsidP="00D15CCA">
      <w:pPr>
        <w:pStyle w:val="Akapitzlist3"/>
        <w:numPr>
          <w:ilvl w:val="1"/>
          <w:numId w:val="7"/>
        </w:numPr>
        <w:tabs>
          <w:tab w:val="left" w:pos="851"/>
        </w:tabs>
        <w:spacing w:line="360" w:lineRule="auto"/>
        <w:ind w:left="993" w:hanging="426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zapewnienia</w:t>
      </w:r>
      <w:proofErr w:type="gramEnd"/>
      <w:r w:rsidRPr="00FA4A92">
        <w:rPr>
          <w:rFonts w:ascii="Arial" w:hAnsi="Arial" w:cs="Arial"/>
        </w:rPr>
        <w:t xml:space="preserve"> wszystkich odbiorów specjalistycznych, </w:t>
      </w:r>
    </w:p>
    <w:p w14:paraId="681877F3" w14:textId="302716A6" w:rsidR="007E0E60" w:rsidRPr="00FA4A92" w:rsidRDefault="00AF301D" w:rsidP="00D15CCA">
      <w:pPr>
        <w:pStyle w:val="Akapitzlist3"/>
        <w:numPr>
          <w:ilvl w:val="1"/>
          <w:numId w:val="7"/>
        </w:numPr>
        <w:tabs>
          <w:tab w:val="left" w:pos="851"/>
        </w:tabs>
        <w:spacing w:line="360" w:lineRule="auto"/>
        <w:ind w:left="993" w:right="119" w:hanging="426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opracowania</w:t>
      </w:r>
      <w:proofErr w:type="gramEnd"/>
      <w:r w:rsidRPr="00FA4A92">
        <w:rPr>
          <w:rFonts w:ascii="Arial" w:hAnsi="Arial" w:cs="Arial"/>
        </w:rPr>
        <w:t xml:space="preserve"> </w:t>
      </w:r>
      <w:r w:rsidR="007E0E60" w:rsidRPr="00FA4A92">
        <w:rPr>
          <w:rFonts w:ascii="Arial" w:hAnsi="Arial" w:cs="Arial"/>
        </w:rPr>
        <w:t xml:space="preserve">projektu organizacji ruchu na czas wykonywania </w:t>
      </w:r>
      <w:r w:rsidR="00FA4A92" w:rsidRPr="00FA4A92">
        <w:rPr>
          <w:rFonts w:ascii="Arial" w:hAnsi="Arial" w:cs="Arial"/>
        </w:rPr>
        <w:t xml:space="preserve">robót na drodze. </w:t>
      </w:r>
      <w:r w:rsidR="007E0E60" w:rsidRPr="00FA4A92">
        <w:rPr>
          <w:rFonts w:ascii="Arial" w:hAnsi="Arial" w:cs="Arial"/>
        </w:rPr>
        <w:t>Projekt powinien zostać zaopiniowany przez Komendę Powiatową Policji, zarządcę drogi oraz zatwierdzony przez organ zarządzający ruchem,</w:t>
      </w:r>
    </w:p>
    <w:p w14:paraId="05355430" w14:textId="3A080A18" w:rsidR="007E0E60" w:rsidRPr="00FA4A92" w:rsidRDefault="007E0E60" w:rsidP="00D15CCA">
      <w:pPr>
        <w:pStyle w:val="Akapitzlist3"/>
        <w:numPr>
          <w:ilvl w:val="1"/>
          <w:numId w:val="7"/>
        </w:numPr>
        <w:tabs>
          <w:tab w:val="left" w:pos="851"/>
        </w:tabs>
        <w:spacing w:line="360" w:lineRule="auto"/>
        <w:ind w:left="993" w:right="119" w:hanging="426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prowadzenia</w:t>
      </w:r>
      <w:proofErr w:type="gramEnd"/>
      <w:r w:rsidRPr="00FA4A92">
        <w:rPr>
          <w:rFonts w:ascii="Arial" w:hAnsi="Arial" w:cs="Arial"/>
        </w:rPr>
        <w:t xml:space="preserve"> robót zgodnie z przepisami bhp i p.poż. </w:t>
      </w:r>
      <w:proofErr w:type="gramStart"/>
      <w:r w:rsidRPr="00FA4A92">
        <w:rPr>
          <w:rFonts w:ascii="Arial" w:hAnsi="Arial" w:cs="Arial"/>
        </w:rPr>
        <w:t>oraz</w:t>
      </w:r>
      <w:proofErr w:type="gramEnd"/>
      <w:r w:rsidRPr="00FA4A92">
        <w:rPr>
          <w:rFonts w:ascii="Arial" w:hAnsi="Arial" w:cs="Arial"/>
        </w:rPr>
        <w:t xml:space="preserve"> z zabezpieczeniem pracowników i uczestników ruchu drogowego zgodnie z zatwierdzonym projektem organizacji ruchu na czas wykonywania robót na drodze,</w:t>
      </w:r>
    </w:p>
    <w:p w14:paraId="005665E1" w14:textId="06664C18" w:rsidR="007E0E60" w:rsidRPr="00FA4A92" w:rsidRDefault="007E0E60" w:rsidP="00D15CCA">
      <w:pPr>
        <w:pStyle w:val="Akapitzlist3"/>
        <w:numPr>
          <w:ilvl w:val="1"/>
          <w:numId w:val="7"/>
        </w:numPr>
        <w:tabs>
          <w:tab w:val="left" w:pos="851"/>
        </w:tabs>
        <w:spacing w:line="360" w:lineRule="auto"/>
        <w:ind w:left="993" w:right="119" w:hanging="426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 </w:t>
      </w:r>
      <w:proofErr w:type="gramStart"/>
      <w:r w:rsidR="003A26A2" w:rsidRPr="00FA4A92">
        <w:rPr>
          <w:rFonts w:ascii="Arial" w:hAnsi="Arial" w:cs="Arial"/>
        </w:rPr>
        <w:t>zapewnienia</w:t>
      </w:r>
      <w:proofErr w:type="gramEnd"/>
      <w:r w:rsidR="003A26A2" w:rsidRPr="00FA4A92">
        <w:rPr>
          <w:rFonts w:ascii="Arial" w:hAnsi="Arial" w:cs="Arial"/>
        </w:rPr>
        <w:t xml:space="preserve"> odpowiedniego stanu technicznego </w:t>
      </w:r>
      <w:r w:rsidRPr="00FA4A92">
        <w:rPr>
          <w:rFonts w:ascii="Arial" w:hAnsi="Arial" w:cs="Arial"/>
        </w:rPr>
        <w:t>wszelki</w:t>
      </w:r>
      <w:r w:rsidR="003A26A2" w:rsidRPr="00FA4A92">
        <w:rPr>
          <w:rFonts w:ascii="Arial" w:hAnsi="Arial" w:cs="Arial"/>
        </w:rPr>
        <w:t>ch</w:t>
      </w:r>
      <w:r w:rsidRPr="00FA4A92">
        <w:rPr>
          <w:rFonts w:ascii="Arial" w:hAnsi="Arial" w:cs="Arial"/>
        </w:rPr>
        <w:t xml:space="preserve"> urządze</w:t>
      </w:r>
      <w:r w:rsidR="003A26A2" w:rsidRPr="00FA4A92">
        <w:rPr>
          <w:rFonts w:ascii="Arial" w:hAnsi="Arial" w:cs="Arial"/>
        </w:rPr>
        <w:t xml:space="preserve">ń </w:t>
      </w:r>
      <w:r w:rsidRPr="00FA4A92">
        <w:rPr>
          <w:rFonts w:ascii="Arial" w:hAnsi="Arial" w:cs="Arial"/>
        </w:rPr>
        <w:t>bezpieczeństwa ruchu, taki</w:t>
      </w:r>
      <w:r w:rsidR="003A26A2" w:rsidRPr="00FA4A92">
        <w:rPr>
          <w:rFonts w:ascii="Arial" w:hAnsi="Arial" w:cs="Arial"/>
        </w:rPr>
        <w:t>ch</w:t>
      </w:r>
      <w:r w:rsidRPr="00FA4A92">
        <w:rPr>
          <w:rFonts w:ascii="Arial" w:hAnsi="Arial" w:cs="Arial"/>
        </w:rPr>
        <w:t xml:space="preserve"> jak zapory, znaki drogowe, światła ostrzegawcze</w:t>
      </w:r>
      <w:r w:rsidR="003A26A2" w:rsidRPr="00FA4A92">
        <w:rPr>
          <w:rFonts w:ascii="Arial" w:hAnsi="Arial" w:cs="Arial"/>
        </w:rPr>
        <w:t xml:space="preserve">, </w:t>
      </w:r>
    </w:p>
    <w:p w14:paraId="55E0FBE8" w14:textId="47FA651B" w:rsidR="007E5D38" w:rsidRPr="00FA4A92" w:rsidRDefault="007E5D38" w:rsidP="00D15CCA">
      <w:pPr>
        <w:pStyle w:val="Akapitzlist3"/>
        <w:numPr>
          <w:ilvl w:val="1"/>
          <w:numId w:val="7"/>
        </w:numPr>
        <w:tabs>
          <w:tab w:val="left" w:pos="851"/>
        </w:tabs>
        <w:spacing w:line="360" w:lineRule="auto"/>
        <w:ind w:left="993" w:right="117" w:hanging="426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dbania</w:t>
      </w:r>
      <w:proofErr w:type="gramEnd"/>
      <w:r w:rsidRPr="00FA4A92">
        <w:rPr>
          <w:rFonts w:ascii="Arial" w:hAnsi="Arial" w:cs="Arial"/>
        </w:rPr>
        <w:t xml:space="preserve"> o porządek na terenie </w:t>
      </w:r>
      <w:r w:rsidR="00390C19" w:rsidRPr="00FA4A92">
        <w:rPr>
          <w:rFonts w:ascii="Arial" w:hAnsi="Arial" w:cs="Arial"/>
          <w:spacing w:val="-3"/>
        </w:rPr>
        <w:t>prowadzonych prac</w:t>
      </w:r>
      <w:r w:rsidRPr="00FA4A92">
        <w:rPr>
          <w:rFonts w:ascii="Arial" w:hAnsi="Arial" w:cs="Arial"/>
          <w:spacing w:val="-3"/>
        </w:rPr>
        <w:t xml:space="preserve">, </w:t>
      </w:r>
      <w:r w:rsidRPr="00FA4A92">
        <w:rPr>
          <w:rFonts w:ascii="Arial" w:hAnsi="Arial" w:cs="Arial"/>
        </w:rPr>
        <w:t>o schludny jego wygląd na zewnątrz oraz utrzymywanie budowy w stanie wolnym od przeszkód komunikacyjnych, w tym nie składowanie jakichkolwiek zbędnych materiałów, odpadów, śmieci czy urządzeń prowizorycznych lub</w:t>
      </w:r>
      <w:r w:rsidRPr="00FA4A92">
        <w:rPr>
          <w:rFonts w:ascii="Arial" w:hAnsi="Arial" w:cs="Arial"/>
          <w:spacing w:val="1"/>
        </w:rPr>
        <w:t xml:space="preserve"> </w:t>
      </w:r>
      <w:r w:rsidRPr="00FA4A92">
        <w:rPr>
          <w:rFonts w:ascii="Arial" w:hAnsi="Arial" w:cs="Arial"/>
        </w:rPr>
        <w:t>pomocniczych,</w:t>
      </w:r>
    </w:p>
    <w:p w14:paraId="5886679D" w14:textId="7FFC1DFD" w:rsidR="00D65BA6" w:rsidRPr="00FA4A92" w:rsidRDefault="00816747" w:rsidP="00D15CCA">
      <w:pPr>
        <w:pStyle w:val="Akapitzlist3"/>
        <w:numPr>
          <w:ilvl w:val="1"/>
          <w:numId w:val="7"/>
        </w:numPr>
        <w:tabs>
          <w:tab w:val="left" w:pos="851"/>
        </w:tabs>
        <w:spacing w:line="360" w:lineRule="auto"/>
        <w:ind w:left="993" w:right="119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gramStart"/>
      <w:r w:rsidR="00FA4A92" w:rsidRPr="00FA4A92">
        <w:rPr>
          <w:rFonts w:ascii="Arial" w:hAnsi="Arial" w:cs="Arial"/>
        </w:rPr>
        <w:t>w</w:t>
      </w:r>
      <w:r w:rsidR="00D65BA6" w:rsidRPr="00FA4A92">
        <w:rPr>
          <w:rFonts w:ascii="Arial" w:hAnsi="Arial" w:cs="Arial"/>
        </w:rPr>
        <w:t>ykonania</w:t>
      </w:r>
      <w:proofErr w:type="gramEnd"/>
      <w:r w:rsidR="00D65BA6" w:rsidRPr="00FA4A92">
        <w:rPr>
          <w:rFonts w:ascii="Arial" w:hAnsi="Arial" w:cs="Arial"/>
        </w:rPr>
        <w:t xml:space="preserve"> przedmiotu zamówienia z materiałów odpowiadających wymaganiom określonym w przepisach prawa, w tym zgodnych z art. 10 ustawy z dnia 7 lipca 1994 r. Prawo</w:t>
      </w:r>
      <w:r w:rsidR="0058031B" w:rsidRPr="00FA4A92">
        <w:rPr>
          <w:rFonts w:ascii="Arial" w:hAnsi="Arial" w:cs="Arial"/>
        </w:rPr>
        <w:t xml:space="preserve"> budowlane (</w:t>
      </w:r>
      <w:proofErr w:type="spellStart"/>
      <w:r w:rsidR="00FA4A92" w:rsidRPr="00FA4A92">
        <w:rPr>
          <w:rFonts w:ascii="Arial" w:hAnsi="Arial" w:cs="Arial"/>
        </w:rPr>
        <w:t>t.j</w:t>
      </w:r>
      <w:proofErr w:type="spellEnd"/>
      <w:r w:rsidR="00FA4A92" w:rsidRPr="00FA4A92">
        <w:rPr>
          <w:rFonts w:ascii="Arial" w:hAnsi="Arial" w:cs="Arial"/>
        </w:rPr>
        <w:t xml:space="preserve">. Dz.U. </w:t>
      </w:r>
      <w:proofErr w:type="gramStart"/>
      <w:r w:rsidR="00FA4A92" w:rsidRPr="00FA4A92">
        <w:rPr>
          <w:rFonts w:ascii="Arial" w:hAnsi="Arial" w:cs="Arial"/>
        </w:rPr>
        <w:t>z</w:t>
      </w:r>
      <w:proofErr w:type="gramEnd"/>
      <w:r w:rsidR="00FA4A92" w:rsidRPr="00FA4A92">
        <w:rPr>
          <w:rFonts w:ascii="Arial" w:hAnsi="Arial" w:cs="Arial"/>
        </w:rPr>
        <w:t xml:space="preserve"> 2025 r. poz. 418) w tym </w:t>
      </w:r>
      <w:r w:rsidR="00D65BA6" w:rsidRPr="00FA4A92">
        <w:rPr>
          <w:rFonts w:ascii="Arial" w:hAnsi="Arial" w:cs="Arial"/>
        </w:rPr>
        <w:t xml:space="preserve">okazania, na każde żądanie Zamawiającego lub Inspektora nadzoru inwestorskiego, certyfikatów zgodności z polską </w:t>
      </w:r>
      <w:r w:rsidR="00D65BA6" w:rsidRPr="00FA4A92">
        <w:rPr>
          <w:rFonts w:ascii="Arial" w:hAnsi="Arial" w:cs="Arial"/>
        </w:rPr>
        <w:lastRenderedPageBreak/>
        <w:t>normą lub aprobatą techniczną każdego używanego na budowie wyrobu;</w:t>
      </w:r>
    </w:p>
    <w:p w14:paraId="534532C4" w14:textId="3A09A2DB" w:rsidR="00D65BA6" w:rsidRPr="00FA4A92" w:rsidRDefault="00FA4A92" w:rsidP="00D15CCA">
      <w:pPr>
        <w:pStyle w:val="Akapitzlist3"/>
        <w:numPr>
          <w:ilvl w:val="1"/>
          <w:numId w:val="7"/>
        </w:numPr>
        <w:tabs>
          <w:tab w:val="left" w:pos="851"/>
        </w:tabs>
        <w:spacing w:line="360" w:lineRule="auto"/>
        <w:ind w:left="993" w:right="119" w:hanging="426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 </w:t>
      </w:r>
      <w:proofErr w:type="gramStart"/>
      <w:r w:rsidRPr="00FA4A92">
        <w:rPr>
          <w:rFonts w:ascii="Arial" w:hAnsi="Arial" w:cs="Arial"/>
        </w:rPr>
        <w:t>z</w:t>
      </w:r>
      <w:r w:rsidR="00D65BA6" w:rsidRPr="00FA4A92">
        <w:rPr>
          <w:rFonts w:ascii="Arial" w:hAnsi="Arial" w:cs="Arial"/>
        </w:rPr>
        <w:t>apewnienia</w:t>
      </w:r>
      <w:proofErr w:type="gramEnd"/>
      <w:r w:rsidR="00D65BA6" w:rsidRPr="00FA4A92">
        <w:rPr>
          <w:rFonts w:ascii="Arial" w:hAnsi="Arial" w:cs="Arial"/>
        </w:rPr>
        <w:t xml:space="preserve"> na własny koszt transportu odpadów do miejsc ich wykorzystania lub utylizacji, łącznie z kosztami utylizacji;</w:t>
      </w:r>
    </w:p>
    <w:p w14:paraId="0D7D74E1" w14:textId="30DD28A6" w:rsidR="00D65BA6" w:rsidRPr="00FA4A92" w:rsidRDefault="00D65BA6" w:rsidP="00D15CCA">
      <w:pPr>
        <w:pStyle w:val="Akapitzlist3"/>
        <w:numPr>
          <w:ilvl w:val="1"/>
          <w:numId w:val="7"/>
        </w:numPr>
        <w:tabs>
          <w:tab w:val="left" w:pos="851"/>
        </w:tabs>
        <w:spacing w:line="360" w:lineRule="auto"/>
        <w:ind w:left="993" w:right="119" w:hanging="426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 </w:t>
      </w:r>
      <w:proofErr w:type="gramStart"/>
      <w:r w:rsidR="00FA4A92" w:rsidRPr="00FA4A92">
        <w:rPr>
          <w:rFonts w:ascii="Arial" w:hAnsi="Arial" w:cs="Arial"/>
        </w:rPr>
        <w:t>j</w:t>
      </w:r>
      <w:r w:rsidRPr="00FA4A92">
        <w:rPr>
          <w:rFonts w:ascii="Arial" w:hAnsi="Arial" w:cs="Arial"/>
        </w:rPr>
        <w:t>ako</w:t>
      </w:r>
      <w:proofErr w:type="gramEnd"/>
      <w:r w:rsidRPr="00FA4A92">
        <w:rPr>
          <w:rFonts w:ascii="Arial" w:hAnsi="Arial" w:cs="Arial"/>
        </w:rPr>
        <w:t xml:space="preserve"> wytwarzający odpady – do przestrzegania przepisów prawnych wynikających z obowiązujących przepisów prawa, a w tym z następujących ustaw:</w:t>
      </w:r>
    </w:p>
    <w:p w14:paraId="20F9A193" w14:textId="0751553E" w:rsidR="00D65BA6" w:rsidRPr="00FA4A92" w:rsidRDefault="00D65BA6" w:rsidP="00D15CCA">
      <w:pPr>
        <w:pStyle w:val="Akapitzlist3"/>
        <w:tabs>
          <w:tab w:val="left" w:pos="851"/>
        </w:tabs>
        <w:spacing w:line="360" w:lineRule="auto"/>
        <w:ind w:left="1418" w:right="119" w:hanging="284"/>
        <w:rPr>
          <w:rFonts w:ascii="Arial" w:hAnsi="Arial" w:cs="Arial"/>
        </w:rPr>
      </w:pPr>
      <w:r w:rsidRPr="00FA4A92">
        <w:rPr>
          <w:rFonts w:ascii="Arial" w:hAnsi="Arial" w:cs="Arial"/>
        </w:rPr>
        <w:t>- ustawy z dnia 27.04.2001</w:t>
      </w:r>
      <w:proofErr w:type="gramStart"/>
      <w:r w:rsidRPr="00FA4A92">
        <w:rPr>
          <w:rFonts w:ascii="Arial" w:hAnsi="Arial" w:cs="Arial"/>
        </w:rPr>
        <w:t>r</w:t>
      </w:r>
      <w:proofErr w:type="gramEnd"/>
      <w:r w:rsidRPr="00FA4A92">
        <w:rPr>
          <w:rFonts w:ascii="Arial" w:hAnsi="Arial" w:cs="Arial"/>
        </w:rPr>
        <w:t>. - Prawo ochrony środowiska (</w:t>
      </w:r>
      <w:proofErr w:type="spellStart"/>
      <w:r w:rsidRPr="00FA4A92">
        <w:rPr>
          <w:rFonts w:ascii="Arial" w:hAnsi="Arial" w:cs="Arial"/>
        </w:rPr>
        <w:t>t</w:t>
      </w:r>
      <w:r w:rsidR="00CD1763" w:rsidRPr="00FA4A92">
        <w:rPr>
          <w:rFonts w:ascii="Arial" w:hAnsi="Arial" w:cs="Arial"/>
        </w:rPr>
        <w:t>.j</w:t>
      </w:r>
      <w:proofErr w:type="spellEnd"/>
      <w:r w:rsidR="00CD1763" w:rsidRPr="00FA4A92">
        <w:rPr>
          <w:rFonts w:ascii="Arial" w:hAnsi="Arial" w:cs="Arial"/>
        </w:rPr>
        <w:t xml:space="preserve">. </w:t>
      </w:r>
      <w:r w:rsidRPr="00FA4A92">
        <w:rPr>
          <w:rFonts w:ascii="Arial" w:hAnsi="Arial" w:cs="Arial"/>
        </w:rPr>
        <w:t xml:space="preserve">Dz. U. </w:t>
      </w:r>
      <w:proofErr w:type="gramStart"/>
      <w:r w:rsidRPr="00FA4A92">
        <w:rPr>
          <w:rFonts w:ascii="Arial" w:hAnsi="Arial" w:cs="Arial"/>
        </w:rPr>
        <w:t>z</w:t>
      </w:r>
      <w:proofErr w:type="gramEnd"/>
      <w:r w:rsidRPr="00FA4A92">
        <w:rPr>
          <w:rFonts w:ascii="Arial" w:hAnsi="Arial" w:cs="Arial"/>
        </w:rPr>
        <w:t xml:space="preserve"> 202</w:t>
      </w:r>
      <w:r w:rsidR="00CD1763" w:rsidRPr="00FA4A92">
        <w:rPr>
          <w:rFonts w:ascii="Arial" w:hAnsi="Arial" w:cs="Arial"/>
        </w:rPr>
        <w:t>4</w:t>
      </w:r>
      <w:r w:rsidRPr="00FA4A92">
        <w:rPr>
          <w:rFonts w:ascii="Arial" w:hAnsi="Arial" w:cs="Arial"/>
        </w:rPr>
        <w:t>r.</w:t>
      </w:r>
      <w:r w:rsidR="00CD1763" w:rsidRPr="00FA4A92">
        <w:rPr>
          <w:rFonts w:ascii="Arial" w:hAnsi="Arial" w:cs="Arial"/>
        </w:rPr>
        <w:t xml:space="preserve"> </w:t>
      </w:r>
      <w:r w:rsidRPr="00FA4A92">
        <w:rPr>
          <w:rFonts w:ascii="Arial" w:hAnsi="Arial" w:cs="Arial"/>
        </w:rPr>
        <w:t xml:space="preserve">poz. </w:t>
      </w:r>
      <w:r w:rsidR="00CD1763" w:rsidRPr="00FA4A92">
        <w:rPr>
          <w:rFonts w:ascii="Arial" w:hAnsi="Arial" w:cs="Arial"/>
        </w:rPr>
        <w:t>54</w:t>
      </w:r>
      <w:r w:rsidR="00293703" w:rsidRPr="00FA4A92">
        <w:rPr>
          <w:rFonts w:ascii="Arial" w:hAnsi="Arial" w:cs="Arial"/>
        </w:rPr>
        <w:t xml:space="preserve"> z </w:t>
      </w:r>
      <w:proofErr w:type="spellStart"/>
      <w:r w:rsidR="00293703" w:rsidRPr="00FA4A92">
        <w:rPr>
          <w:rFonts w:ascii="Arial" w:hAnsi="Arial" w:cs="Arial"/>
        </w:rPr>
        <w:t>późn</w:t>
      </w:r>
      <w:proofErr w:type="spellEnd"/>
      <w:r w:rsidR="00293703" w:rsidRPr="00FA4A92">
        <w:rPr>
          <w:rFonts w:ascii="Arial" w:hAnsi="Arial" w:cs="Arial"/>
        </w:rPr>
        <w:t xml:space="preserve">. </w:t>
      </w:r>
      <w:proofErr w:type="gramStart"/>
      <w:r w:rsidR="00293703" w:rsidRPr="00FA4A92">
        <w:rPr>
          <w:rFonts w:ascii="Arial" w:hAnsi="Arial" w:cs="Arial"/>
        </w:rPr>
        <w:t>zm</w:t>
      </w:r>
      <w:proofErr w:type="gramEnd"/>
      <w:r w:rsidR="00293703" w:rsidRPr="00FA4A92">
        <w:rPr>
          <w:rFonts w:ascii="Arial" w:hAnsi="Arial" w:cs="Arial"/>
        </w:rPr>
        <w:t>.</w:t>
      </w:r>
      <w:r w:rsidRPr="00FA4A92">
        <w:rPr>
          <w:rFonts w:ascii="Arial" w:hAnsi="Arial" w:cs="Arial"/>
        </w:rPr>
        <w:t xml:space="preserve">), </w:t>
      </w:r>
    </w:p>
    <w:p w14:paraId="2A01D8A9" w14:textId="01D17A28" w:rsidR="00D65BA6" w:rsidRPr="00FA4A92" w:rsidRDefault="00D65BA6" w:rsidP="00D15CCA">
      <w:pPr>
        <w:pStyle w:val="Akapitzlist3"/>
        <w:tabs>
          <w:tab w:val="left" w:pos="851"/>
        </w:tabs>
        <w:spacing w:line="360" w:lineRule="auto"/>
        <w:ind w:left="1418" w:right="119" w:hanging="284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- ustawy z dnia 14.12.2012 </w:t>
      </w:r>
      <w:proofErr w:type="gramStart"/>
      <w:r w:rsidRPr="00FA4A92">
        <w:rPr>
          <w:rFonts w:ascii="Arial" w:hAnsi="Arial" w:cs="Arial"/>
        </w:rPr>
        <w:t>r</w:t>
      </w:r>
      <w:proofErr w:type="gramEnd"/>
      <w:r w:rsidRPr="00FA4A92">
        <w:rPr>
          <w:rFonts w:ascii="Arial" w:hAnsi="Arial" w:cs="Arial"/>
        </w:rPr>
        <w:t>. o odpadach (</w:t>
      </w:r>
      <w:proofErr w:type="spellStart"/>
      <w:r w:rsidRPr="00FA4A92">
        <w:rPr>
          <w:rFonts w:ascii="Arial" w:hAnsi="Arial" w:cs="Arial"/>
        </w:rPr>
        <w:t>t</w:t>
      </w:r>
      <w:r w:rsidR="00CD1763" w:rsidRPr="00FA4A92">
        <w:rPr>
          <w:rFonts w:ascii="Arial" w:hAnsi="Arial" w:cs="Arial"/>
        </w:rPr>
        <w:t>.j</w:t>
      </w:r>
      <w:proofErr w:type="spellEnd"/>
      <w:r w:rsidR="00CD1763" w:rsidRPr="00FA4A92">
        <w:rPr>
          <w:rFonts w:ascii="Arial" w:hAnsi="Arial" w:cs="Arial"/>
        </w:rPr>
        <w:t xml:space="preserve">. </w:t>
      </w:r>
      <w:r w:rsidRPr="00FA4A92">
        <w:rPr>
          <w:rFonts w:ascii="Arial" w:hAnsi="Arial" w:cs="Arial"/>
        </w:rPr>
        <w:t xml:space="preserve">Dz. U. </w:t>
      </w:r>
      <w:proofErr w:type="gramStart"/>
      <w:r w:rsidRPr="00FA4A92">
        <w:rPr>
          <w:rFonts w:ascii="Arial" w:hAnsi="Arial" w:cs="Arial"/>
        </w:rPr>
        <w:t>z</w:t>
      </w:r>
      <w:proofErr w:type="gramEnd"/>
      <w:r w:rsidRPr="00FA4A92">
        <w:rPr>
          <w:rFonts w:ascii="Arial" w:hAnsi="Arial" w:cs="Arial"/>
        </w:rPr>
        <w:t xml:space="preserve"> 202</w:t>
      </w:r>
      <w:r w:rsidR="00CD1763" w:rsidRPr="00FA4A92">
        <w:rPr>
          <w:rFonts w:ascii="Arial" w:hAnsi="Arial" w:cs="Arial"/>
        </w:rPr>
        <w:t>3</w:t>
      </w:r>
      <w:r w:rsidRPr="00FA4A92">
        <w:rPr>
          <w:rFonts w:ascii="Arial" w:hAnsi="Arial" w:cs="Arial"/>
        </w:rPr>
        <w:t xml:space="preserve">r. poz. </w:t>
      </w:r>
      <w:r w:rsidR="00CD1763" w:rsidRPr="00FA4A92">
        <w:rPr>
          <w:rFonts w:ascii="Arial" w:hAnsi="Arial" w:cs="Arial"/>
        </w:rPr>
        <w:t>1587</w:t>
      </w:r>
      <w:r w:rsidRPr="00FA4A92">
        <w:rPr>
          <w:rFonts w:ascii="Arial" w:hAnsi="Arial" w:cs="Arial"/>
        </w:rPr>
        <w:t xml:space="preserve"> z </w:t>
      </w:r>
      <w:proofErr w:type="spellStart"/>
      <w:r w:rsidRPr="00FA4A92">
        <w:rPr>
          <w:rFonts w:ascii="Arial" w:hAnsi="Arial" w:cs="Arial"/>
        </w:rPr>
        <w:t>późn</w:t>
      </w:r>
      <w:proofErr w:type="spellEnd"/>
      <w:r w:rsidRPr="00FA4A92">
        <w:rPr>
          <w:rFonts w:ascii="Arial" w:hAnsi="Arial" w:cs="Arial"/>
        </w:rPr>
        <w:t xml:space="preserve">. </w:t>
      </w:r>
      <w:proofErr w:type="gramStart"/>
      <w:r w:rsidRPr="00FA4A92">
        <w:rPr>
          <w:rFonts w:ascii="Arial" w:hAnsi="Arial" w:cs="Arial"/>
        </w:rPr>
        <w:t>zm</w:t>
      </w:r>
      <w:proofErr w:type="gramEnd"/>
      <w:r w:rsidRPr="00FA4A92">
        <w:rPr>
          <w:rFonts w:ascii="Arial" w:hAnsi="Arial" w:cs="Arial"/>
        </w:rPr>
        <w:t>.), przy czym powołane przepisy prawne Wykonawca zobowiązuje się stosować z uwzględnieniem ewentualnych zmian stanu prawnego.</w:t>
      </w:r>
    </w:p>
    <w:p w14:paraId="5B6C5169" w14:textId="23E1A649" w:rsidR="007E5D38" w:rsidRPr="00FA4A92" w:rsidRDefault="00D65BA6" w:rsidP="00D15CCA">
      <w:pPr>
        <w:pStyle w:val="Akapitzlist3"/>
        <w:numPr>
          <w:ilvl w:val="1"/>
          <w:numId w:val="7"/>
        </w:numPr>
        <w:tabs>
          <w:tab w:val="left" w:pos="851"/>
        </w:tabs>
        <w:spacing w:line="360" w:lineRule="auto"/>
        <w:ind w:left="993" w:right="119" w:hanging="426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 </w:t>
      </w:r>
      <w:proofErr w:type="gramStart"/>
      <w:r w:rsidR="00A9722F" w:rsidRPr="00FA4A92">
        <w:rPr>
          <w:rFonts w:ascii="Arial" w:hAnsi="Arial" w:cs="Arial"/>
        </w:rPr>
        <w:t>przekazania</w:t>
      </w:r>
      <w:proofErr w:type="gramEnd"/>
      <w:r w:rsidR="00A9722F" w:rsidRPr="00FA4A92">
        <w:rPr>
          <w:rFonts w:ascii="Arial" w:hAnsi="Arial" w:cs="Arial"/>
        </w:rPr>
        <w:t xml:space="preserve"> Zamawiającemu</w:t>
      </w:r>
      <w:r w:rsidR="007E5D38" w:rsidRPr="00FA4A92">
        <w:rPr>
          <w:rFonts w:ascii="Arial" w:hAnsi="Arial" w:cs="Arial"/>
        </w:rPr>
        <w:t xml:space="preserve"> dokumentacji powyk</w:t>
      </w:r>
      <w:r w:rsidR="00A9722F" w:rsidRPr="00FA4A92">
        <w:rPr>
          <w:rFonts w:ascii="Arial" w:hAnsi="Arial" w:cs="Arial"/>
        </w:rPr>
        <w:t>onawczej (kompletu dokumentów w </w:t>
      </w:r>
      <w:r w:rsidR="007E5D38" w:rsidRPr="00FA4A92">
        <w:rPr>
          <w:rFonts w:ascii="Arial" w:hAnsi="Arial" w:cs="Arial"/>
        </w:rPr>
        <w:t>języku polskim, w przypadku tłumaczenia z języków obcych, opracowane przez tłumacza przysięgłego)</w:t>
      </w:r>
      <w:r w:rsidR="00A9722F" w:rsidRPr="00FA4A92">
        <w:rPr>
          <w:rFonts w:ascii="Arial" w:hAnsi="Arial" w:cs="Arial"/>
        </w:rPr>
        <w:t>,</w:t>
      </w:r>
      <w:r w:rsidR="007E5D38" w:rsidRPr="00FA4A92">
        <w:rPr>
          <w:rFonts w:ascii="Arial" w:hAnsi="Arial" w:cs="Arial"/>
        </w:rPr>
        <w:t xml:space="preserve"> dokumentów na potwierdzenie dopuszczenia wbudowanych materiałów do stosowania w budownictwie, protokołów badań i pomiarów w dniu zgłoszenia przedmiotu do odbioru końcowego, także ins</w:t>
      </w:r>
      <w:r w:rsidR="00A9722F" w:rsidRPr="00FA4A92">
        <w:rPr>
          <w:rFonts w:ascii="Arial" w:hAnsi="Arial" w:cs="Arial"/>
        </w:rPr>
        <w:t>trukcje obsługi, eksploatacji i </w:t>
      </w:r>
      <w:r w:rsidR="007E5D38" w:rsidRPr="00FA4A92">
        <w:rPr>
          <w:rFonts w:ascii="Arial" w:hAnsi="Arial" w:cs="Arial"/>
        </w:rPr>
        <w:t>konserwacji,</w:t>
      </w:r>
    </w:p>
    <w:p w14:paraId="6534650E" w14:textId="36C9CE17" w:rsidR="007E5D38" w:rsidRPr="00FA4A92" w:rsidRDefault="003A26A2" w:rsidP="00D15CCA">
      <w:pPr>
        <w:pStyle w:val="Akapitzlist3"/>
        <w:numPr>
          <w:ilvl w:val="1"/>
          <w:numId w:val="7"/>
        </w:numPr>
        <w:tabs>
          <w:tab w:val="left" w:pos="851"/>
        </w:tabs>
        <w:spacing w:line="360" w:lineRule="auto"/>
        <w:ind w:left="993" w:right="119" w:hanging="426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 </w:t>
      </w:r>
      <w:proofErr w:type="gramStart"/>
      <w:r w:rsidR="007E5D38" w:rsidRPr="00FA4A92">
        <w:rPr>
          <w:rFonts w:ascii="Arial" w:hAnsi="Arial" w:cs="Arial"/>
        </w:rPr>
        <w:t>ochrony</w:t>
      </w:r>
      <w:proofErr w:type="gramEnd"/>
      <w:r w:rsidR="007E5D38" w:rsidRPr="00FA4A92">
        <w:rPr>
          <w:rFonts w:ascii="Arial" w:hAnsi="Arial" w:cs="Arial"/>
        </w:rPr>
        <w:t xml:space="preserve"> środowiska na terenie robót i w bezpośrednim otoczeniu,</w:t>
      </w:r>
    </w:p>
    <w:p w14:paraId="5AB27407" w14:textId="67719710" w:rsidR="00D65BA6" w:rsidRPr="00FA4A92" w:rsidRDefault="003A26A2" w:rsidP="00D15CCA">
      <w:pPr>
        <w:pStyle w:val="Akapitzlist3"/>
        <w:numPr>
          <w:ilvl w:val="1"/>
          <w:numId w:val="7"/>
        </w:numPr>
        <w:tabs>
          <w:tab w:val="left" w:pos="851"/>
        </w:tabs>
        <w:spacing w:line="360" w:lineRule="auto"/>
        <w:ind w:left="993" w:right="119" w:hanging="426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 </w:t>
      </w:r>
      <w:proofErr w:type="gramStart"/>
      <w:r w:rsidR="002864BE" w:rsidRPr="00FA4A92">
        <w:rPr>
          <w:rFonts w:ascii="Arial" w:hAnsi="Arial" w:cs="Arial"/>
        </w:rPr>
        <w:t>uporządkowania</w:t>
      </w:r>
      <w:proofErr w:type="gramEnd"/>
      <w:r w:rsidR="00D65BA6" w:rsidRPr="00FA4A92">
        <w:rPr>
          <w:rFonts w:ascii="Arial" w:hAnsi="Arial" w:cs="Arial"/>
        </w:rPr>
        <w:t xml:space="preserve"> terenu budowy po zakończeniu robót, zaplecza budowy, jak również terenów sąsiadujących zajętych lub użytkowanych przez Wykonawcę, w tym dokonania na własny koszt renowacji zniszczonych lub uszkodzonych w wyniku prowadzonych prac obiektów, fragmentów terenu dróg, nawierzchni lub instalacji;</w:t>
      </w:r>
    </w:p>
    <w:p w14:paraId="6DF49428" w14:textId="50DB0ABE" w:rsidR="002864BE" w:rsidRPr="00FA4A92" w:rsidRDefault="00D65BA6" w:rsidP="00D15CCA">
      <w:pPr>
        <w:pStyle w:val="Akapitzlist3"/>
        <w:numPr>
          <w:ilvl w:val="1"/>
          <w:numId w:val="7"/>
        </w:numPr>
        <w:tabs>
          <w:tab w:val="left" w:pos="851"/>
        </w:tabs>
        <w:spacing w:line="360" w:lineRule="auto"/>
        <w:ind w:left="993" w:right="119" w:hanging="426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 </w:t>
      </w:r>
      <w:proofErr w:type="gramStart"/>
      <w:r w:rsidR="00FA4A92" w:rsidRPr="00FA4A92">
        <w:rPr>
          <w:rFonts w:ascii="Arial" w:hAnsi="Arial" w:cs="Arial"/>
        </w:rPr>
        <w:t>posiadania</w:t>
      </w:r>
      <w:proofErr w:type="gramEnd"/>
      <w:r w:rsidR="002864BE" w:rsidRPr="00FA4A92">
        <w:rPr>
          <w:rFonts w:ascii="Arial" w:hAnsi="Arial" w:cs="Arial"/>
        </w:rPr>
        <w:t xml:space="preserve"> polis ubezpieczeniowych, ważnych nie później niż od daty podpisania umowy do czasu odbioru końcowego obejmujących:</w:t>
      </w:r>
    </w:p>
    <w:p w14:paraId="5AE4A1C4" w14:textId="0A1E9571" w:rsidR="002864BE" w:rsidRPr="00FA4A92" w:rsidRDefault="002864BE" w:rsidP="00D15CCA">
      <w:pPr>
        <w:pStyle w:val="Akapitzlist3"/>
        <w:tabs>
          <w:tab w:val="left" w:pos="851"/>
        </w:tabs>
        <w:spacing w:line="360" w:lineRule="auto"/>
        <w:ind w:left="1276" w:right="119" w:hanging="283"/>
        <w:rPr>
          <w:rFonts w:ascii="Arial" w:hAnsi="Arial" w:cs="Arial"/>
        </w:rPr>
      </w:pPr>
      <w:r w:rsidRPr="00FA4A92">
        <w:rPr>
          <w:rFonts w:ascii="Arial" w:hAnsi="Arial" w:cs="Arial"/>
        </w:rPr>
        <w:t>- ubezpieczenie w pełnym zakresie od odpowiedzialności cywilnej kontraktowej w związku z realizacją niniejszej umowy, ubezpieczenia od zniszczenia wszelkiej własności spowodowanego działaniem, zaniechaniem lub niedopatrzeniem pracowników Wykonawcy w wysokości, co najmniej wartości kontraktu,</w:t>
      </w:r>
    </w:p>
    <w:p w14:paraId="101EB0F3" w14:textId="0DA9D010" w:rsidR="002864BE" w:rsidRPr="00FA4A92" w:rsidRDefault="002864BE" w:rsidP="00D15CCA">
      <w:pPr>
        <w:pStyle w:val="Akapitzlist3"/>
        <w:tabs>
          <w:tab w:val="left" w:pos="851"/>
        </w:tabs>
        <w:spacing w:line="360" w:lineRule="auto"/>
        <w:ind w:left="1276" w:right="119" w:hanging="283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- ubezpieczenie w pełnym zakresie od odpowiedzialności cywilnej deliktowej z tytułu prowadzonej działalności wobec powierzonego mienia i osób trzecich od zniszczenia wszelkiej własności spowodowanego działaniem, zaniechaniem lub niedopatrzeniem Wykonawcy z polisą OC na sumę ubezpieczenia równą, co najmniej wartości kontraktu.  </w:t>
      </w:r>
    </w:p>
    <w:p w14:paraId="4E1864B9" w14:textId="22040DEB" w:rsidR="007E5D38" w:rsidRPr="00FA4A92" w:rsidRDefault="00A9722F" w:rsidP="00D15CCA">
      <w:pPr>
        <w:pStyle w:val="Akapitzlist3"/>
        <w:numPr>
          <w:ilvl w:val="0"/>
          <w:numId w:val="7"/>
        </w:numPr>
        <w:tabs>
          <w:tab w:val="left" w:pos="460"/>
        </w:tabs>
        <w:spacing w:line="360" w:lineRule="auto"/>
        <w:ind w:right="115" w:hanging="318"/>
        <w:rPr>
          <w:rFonts w:ascii="Arial" w:hAnsi="Arial" w:cs="Arial"/>
        </w:rPr>
      </w:pPr>
      <w:r w:rsidRPr="00FA4A92">
        <w:rPr>
          <w:rFonts w:ascii="Arial" w:hAnsi="Arial" w:cs="Arial"/>
        </w:rPr>
        <w:t>Wykonawca</w:t>
      </w:r>
      <w:r w:rsidR="007E5D38" w:rsidRPr="00FA4A92">
        <w:rPr>
          <w:rFonts w:ascii="Arial" w:hAnsi="Arial" w:cs="Arial"/>
        </w:rPr>
        <w:t xml:space="preserve"> przyjmuje pełną odpowiedzialność cywilną za wszelkie zawinione przez siebie szkody wobec osób trzecich, które mogą powstać w związku z wykonywaniem niniejszej umowy oraz roszczenia odszkodowawcze wynikające z prawomocnych orzeczeń sądowych, łącznie z wszelkimi wynikającymi z tego tytułu kosztami, jakie mogłyby</w:t>
      </w:r>
      <w:r w:rsidR="00B7282C" w:rsidRPr="00FA4A92">
        <w:rPr>
          <w:rFonts w:ascii="Arial" w:hAnsi="Arial" w:cs="Arial"/>
        </w:rPr>
        <w:t xml:space="preserve"> być skierowane do Zamawiającego</w:t>
      </w:r>
      <w:r w:rsidR="007E5D38" w:rsidRPr="00FA4A92">
        <w:rPr>
          <w:rFonts w:ascii="Arial" w:hAnsi="Arial" w:cs="Arial"/>
        </w:rPr>
        <w:t xml:space="preserve"> lub pracowników i innych osób dzia</w:t>
      </w:r>
      <w:r w:rsidR="00B7282C" w:rsidRPr="00FA4A92">
        <w:rPr>
          <w:rFonts w:ascii="Arial" w:hAnsi="Arial" w:cs="Arial"/>
        </w:rPr>
        <w:t>łających w imieniu Zamawiającego w </w:t>
      </w:r>
      <w:r w:rsidR="007E5D38" w:rsidRPr="00FA4A92">
        <w:rPr>
          <w:rFonts w:ascii="Arial" w:hAnsi="Arial" w:cs="Arial"/>
        </w:rPr>
        <w:t xml:space="preserve">związku ze szkodami i zdarzeniami spowodowanymi działaniami </w:t>
      </w:r>
      <w:r w:rsidR="00B7282C" w:rsidRPr="00FA4A92">
        <w:rPr>
          <w:rFonts w:ascii="Arial" w:hAnsi="Arial" w:cs="Arial"/>
          <w:spacing w:val="-5"/>
        </w:rPr>
        <w:t>Wykonawcy</w:t>
      </w:r>
      <w:r w:rsidR="007E5D38" w:rsidRPr="00FA4A92">
        <w:rPr>
          <w:rFonts w:ascii="Arial" w:hAnsi="Arial" w:cs="Arial"/>
          <w:spacing w:val="-5"/>
        </w:rPr>
        <w:t>.</w:t>
      </w:r>
    </w:p>
    <w:p w14:paraId="18DCFBCE" w14:textId="46988BC4" w:rsidR="007E5D38" w:rsidRPr="00FA4A92" w:rsidRDefault="007E5D38" w:rsidP="00D15CCA">
      <w:pPr>
        <w:pStyle w:val="Akapitzlist3"/>
        <w:numPr>
          <w:ilvl w:val="0"/>
          <w:numId w:val="7"/>
        </w:numPr>
        <w:tabs>
          <w:tab w:val="left" w:pos="460"/>
        </w:tabs>
        <w:spacing w:line="360" w:lineRule="auto"/>
        <w:rPr>
          <w:rFonts w:ascii="Arial" w:hAnsi="Arial" w:cs="Arial"/>
        </w:rPr>
      </w:pPr>
      <w:r w:rsidRPr="00FA4A92">
        <w:rPr>
          <w:rFonts w:ascii="Arial" w:hAnsi="Arial" w:cs="Arial"/>
        </w:rPr>
        <w:t>Wszelkie kary wynikłe z naruszenia obowiązujących przepisów obciążają</w:t>
      </w:r>
      <w:r w:rsidRPr="00FA4A92">
        <w:rPr>
          <w:rFonts w:ascii="Arial" w:hAnsi="Arial" w:cs="Arial"/>
          <w:spacing w:val="-11"/>
        </w:rPr>
        <w:t xml:space="preserve"> </w:t>
      </w:r>
      <w:r w:rsidR="00B7282C" w:rsidRPr="00FA4A92">
        <w:rPr>
          <w:rFonts w:ascii="Arial" w:hAnsi="Arial" w:cs="Arial"/>
          <w:spacing w:val="-3"/>
        </w:rPr>
        <w:t>Wykonawcę</w:t>
      </w:r>
      <w:r w:rsidRPr="00FA4A92">
        <w:rPr>
          <w:rFonts w:ascii="Arial" w:hAnsi="Arial" w:cs="Arial"/>
          <w:spacing w:val="-3"/>
        </w:rPr>
        <w:t>.</w:t>
      </w:r>
    </w:p>
    <w:p w14:paraId="70B4C535" w14:textId="429A1629" w:rsidR="007E5D38" w:rsidRPr="00FA4A92" w:rsidRDefault="00B7282C" w:rsidP="00D15CCA">
      <w:pPr>
        <w:pStyle w:val="Akapitzlist3"/>
        <w:numPr>
          <w:ilvl w:val="0"/>
          <w:numId w:val="7"/>
        </w:numPr>
        <w:tabs>
          <w:tab w:val="left" w:pos="460"/>
        </w:tabs>
        <w:spacing w:line="360" w:lineRule="auto"/>
        <w:ind w:right="114"/>
        <w:rPr>
          <w:rFonts w:ascii="Arial" w:hAnsi="Arial" w:cs="Arial"/>
        </w:rPr>
      </w:pPr>
      <w:r w:rsidRPr="00FA4A92">
        <w:rPr>
          <w:rFonts w:ascii="Arial" w:hAnsi="Arial" w:cs="Arial"/>
        </w:rPr>
        <w:lastRenderedPageBreak/>
        <w:t>Wykonawca</w:t>
      </w:r>
      <w:r w:rsidR="007E5D38" w:rsidRPr="00FA4A92">
        <w:rPr>
          <w:rFonts w:ascii="Arial" w:hAnsi="Arial" w:cs="Arial"/>
        </w:rPr>
        <w:t xml:space="preserve"> ma ob</w:t>
      </w:r>
      <w:r w:rsidRPr="00FA4A92">
        <w:rPr>
          <w:rFonts w:ascii="Arial" w:hAnsi="Arial" w:cs="Arial"/>
        </w:rPr>
        <w:t>owiązek informować Zamawiającego</w:t>
      </w:r>
      <w:r w:rsidR="007E5D38" w:rsidRPr="00FA4A92">
        <w:rPr>
          <w:rFonts w:ascii="Arial" w:hAnsi="Arial" w:cs="Arial"/>
        </w:rPr>
        <w:t xml:space="preserve"> o wszelkich zmianach statusu prawnego i formy prowadzonej działalności gospodarczej oraz swoich danych tj.</w:t>
      </w:r>
      <w:r w:rsidR="007E5D38" w:rsidRPr="00FA4A92">
        <w:rPr>
          <w:rFonts w:ascii="Arial" w:hAnsi="Arial" w:cs="Arial"/>
          <w:spacing w:val="-15"/>
        </w:rPr>
        <w:t xml:space="preserve"> </w:t>
      </w:r>
      <w:r w:rsidR="007E5D38" w:rsidRPr="00FA4A92">
        <w:rPr>
          <w:rFonts w:ascii="Arial" w:hAnsi="Arial" w:cs="Arial"/>
        </w:rPr>
        <w:t>o:</w:t>
      </w:r>
    </w:p>
    <w:p w14:paraId="61FE6502" w14:textId="2842FA46" w:rsidR="007E5D38" w:rsidRPr="00FA4A92" w:rsidRDefault="007E5D38" w:rsidP="00D15CCA">
      <w:pPr>
        <w:pStyle w:val="Akapitzlist3"/>
        <w:numPr>
          <w:ilvl w:val="1"/>
          <w:numId w:val="7"/>
        </w:numPr>
        <w:tabs>
          <w:tab w:val="left" w:pos="993"/>
        </w:tabs>
        <w:spacing w:line="360" w:lineRule="auto"/>
        <w:ind w:left="1134" w:hanging="425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zmianie</w:t>
      </w:r>
      <w:proofErr w:type="gramEnd"/>
      <w:r w:rsidRPr="00FA4A92">
        <w:rPr>
          <w:rFonts w:ascii="Arial" w:hAnsi="Arial" w:cs="Arial"/>
        </w:rPr>
        <w:t xml:space="preserve"> siedziby lub nazwy firmy</w:t>
      </w:r>
      <w:r w:rsidRPr="00FA4A92">
        <w:rPr>
          <w:rFonts w:ascii="Arial" w:hAnsi="Arial" w:cs="Arial"/>
          <w:spacing w:val="-10"/>
        </w:rPr>
        <w:t xml:space="preserve"> </w:t>
      </w:r>
      <w:r w:rsidR="00B7282C" w:rsidRPr="00FA4A92">
        <w:rPr>
          <w:rFonts w:ascii="Arial" w:hAnsi="Arial" w:cs="Arial"/>
          <w:spacing w:val="-5"/>
        </w:rPr>
        <w:t>Wykonawcy</w:t>
      </w:r>
      <w:r w:rsidRPr="00FA4A92">
        <w:rPr>
          <w:rFonts w:ascii="Arial" w:hAnsi="Arial" w:cs="Arial"/>
          <w:spacing w:val="-5"/>
        </w:rPr>
        <w:t>,</w:t>
      </w:r>
    </w:p>
    <w:p w14:paraId="7775E726" w14:textId="6DC18868" w:rsidR="007E5D38" w:rsidRPr="00FA4A92" w:rsidRDefault="007E5D38" w:rsidP="00D15CCA">
      <w:pPr>
        <w:pStyle w:val="Akapitzlist3"/>
        <w:numPr>
          <w:ilvl w:val="1"/>
          <w:numId w:val="7"/>
        </w:numPr>
        <w:tabs>
          <w:tab w:val="left" w:pos="993"/>
        </w:tabs>
        <w:spacing w:line="360" w:lineRule="auto"/>
        <w:ind w:left="1134" w:hanging="425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zmianie</w:t>
      </w:r>
      <w:proofErr w:type="gramEnd"/>
      <w:r w:rsidRPr="00FA4A92">
        <w:rPr>
          <w:rFonts w:ascii="Arial" w:hAnsi="Arial" w:cs="Arial"/>
        </w:rPr>
        <w:t xml:space="preserve"> osób reprezentujących firmę</w:t>
      </w:r>
      <w:r w:rsidRPr="00FA4A92">
        <w:rPr>
          <w:rFonts w:ascii="Arial" w:hAnsi="Arial" w:cs="Arial"/>
          <w:spacing w:val="-4"/>
        </w:rPr>
        <w:t xml:space="preserve"> </w:t>
      </w:r>
      <w:r w:rsidR="00B7282C" w:rsidRPr="00FA4A92">
        <w:rPr>
          <w:rFonts w:ascii="Arial" w:hAnsi="Arial" w:cs="Arial"/>
          <w:spacing w:val="-5"/>
        </w:rPr>
        <w:t>Wykonawcy</w:t>
      </w:r>
      <w:r w:rsidRPr="00FA4A92">
        <w:rPr>
          <w:rFonts w:ascii="Arial" w:hAnsi="Arial" w:cs="Arial"/>
          <w:spacing w:val="-5"/>
        </w:rPr>
        <w:t>,</w:t>
      </w:r>
    </w:p>
    <w:p w14:paraId="01318C74" w14:textId="2FE061D8" w:rsidR="007E5D38" w:rsidRPr="00FA4A92" w:rsidRDefault="007E5D38" w:rsidP="00D15CCA">
      <w:pPr>
        <w:pStyle w:val="Akapitzlist3"/>
        <w:numPr>
          <w:ilvl w:val="1"/>
          <w:numId w:val="7"/>
        </w:numPr>
        <w:tabs>
          <w:tab w:val="left" w:pos="993"/>
        </w:tabs>
        <w:spacing w:line="360" w:lineRule="auto"/>
        <w:ind w:left="1134" w:hanging="425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ogłoszeniu</w:t>
      </w:r>
      <w:proofErr w:type="gramEnd"/>
      <w:r w:rsidRPr="00FA4A92">
        <w:rPr>
          <w:rFonts w:ascii="Arial" w:hAnsi="Arial" w:cs="Arial"/>
        </w:rPr>
        <w:t xml:space="preserve"> upadłości firmy</w:t>
      </w:r>
      <w:r w:rsidRPr="00FA4A92">
        <w:rPr>
          <w:rFonts w:ascii="Arial" w:hAnsi="Arial" w:cs="Arial"/>
          <w:spacing w:val="-6"/>
        </w:rPr>
        <w:t xml:space="preserve"> </w:t>
      </w:r>
      <w:r w:rsidR="00B7282C" w:rsidRPr="00FA4A92">
        <w:rPr>
          <w:rFonts w:ascii="Arial" w:hAnsi="Arial" w:cs="Arial"/>
          <w:spacing w:val="-5"/>
        </w:rPr>
        <w:t>Wykonawcy</w:t>
      </w:r>
      <w:r w:rsidRPr="00FA4A92">
        <w:rPr>
          <w:rFonts w:ascii="Arial" w:hAnsi="Arial" w:cs="Arial"/>
          <w:spacing w:val="-5"/>
        </w:rPr>
        <w:t>,</w:t>
      </w:r>
    </w:p>
    <w:p w14:paraId="64E5E421" w14:textId="00FA3AF3" w:rsidR="007E5D38" w:rsidRPr="00FA4A92" w:rsidRDefault="007E5D38" w:rsidP="00D15CCA">
      <w:pPr>
        <w:pStyle w:val="Akapitzlist3"/>
        <w:numPr>
          <w:ilvl w:val="1"/>
          <w:numId w:val="7"/>
        </w:numPr>
        <w:tabs>
          <w:tab w:val="left" w:pos="993"/>
        </w:tabs>
        <w:spacing w:line="360" w:lineRule="auto"/>
        <w:ind w:left="1134" w:hanging="425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wystąpieniu</w:t>
      </w:r>
      <w:proofErr w:type="gramEnd"/>
      <w:r w:rsidRPr="00FA4A92">
        <w:rPr>
          <w:rFonts w:ascii="Arial" w:hAnsi="Arial" w:cs="Arial"/>
        </w:rPr>
        <w:t xml:space="preserve"> z wnioskiem o upadłość </w:t>
      </w:r>
      <w:r w:rsidR="00B7282C" w:rsidRPr="00FA4A92">
        <w:rPr>
          <w:rFonts w:ascii="Arial" w:hAnsi="Arial" w:cs="Arial"/>
          <w:spacing w:val="-2"/>
        </w:rPr>
        <w:t>Wykonawcy</w:t>
      </w:r>
      <w:r w:rsidRPr="00FA4A92">
        <w:rPr>
          <w:rFonts w:ascii="Arial" w:hAnsi="Arial" w:cs="Arial"/>
          <w:spacing w:val="-2"/>
        </w:rPr>
        <w:t xml:space="preserve"> </w:t>
      </w:r>
      <w:r w:rsidRPr="00FA4A92">
        <w:rPr>
          <w:rFonts w:ascii="Arial" w:hAnsi="Arial" w:cs="Arial"/>
        </w:rPr>
        <w:t>lub wierzyciela</w:t>
      </w:r>
      <w:r w:rsidRPr="00FA4A92">
        <w:rPr>
          <w:rFonts w:ascii="Arial" w:hAnsi="Arial" w:cs="Arial"/>
          <w:spacing w:val="-38"/>
        </w:rPr>
        <w:t xml:space="preserve"> </w:t>
      </w:r>
      <w:r w:rsidR="00B7282C" w:rsidRPr="00FA4A92">
        <w:rPr>
          <w:rFonts w:ascii="Arial" w:hAnsi="Arial" w:cs="Arial"/>
          <w:spacing w:val="-5"/>
        </w:rPr>
        <w:t>Wykonawcy</w:t>
      </w:r>
      <w:r w:rsidRPr="00FA4A92">
        <w:rPr>
          <w:rFonts w:ascii="Arial" w:hAnsi="Arial" w:cs="Arial"/>
          <w:spacing w:val="-5"/>
        </w:rPr>
        <w:t>,</w:t>
      </w:r>
    </w:p>
    <w:p w14:paraId="626DA359" w14:textId="6949EB52" w:rsidR="007E5D38" w:rsidRPr="00FA4A92" w:rsidRDefault="007E5D38" w:rsidP="00D15CCA">
      <w:pPr>
        <w:pStyle w:val="Akapitzlist3"/>
        <w:numPr>
          <w:ilvl w:val="1"/>
          <w:numId w:val="7"/>
        </w:numPr>
        <w:tabs>
          <w:tab w:val="left" w:pos="993"/>
        </w:tabs>
        <w:spacing w:line="360" w:lineRule="auto"/>
        <w:ind w:left="1134" w:hanging="425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wszczęciu</w:t>
      </w:r>
      <w:proofErr w:type="gramEnd"/>
      <w:r w:rsidRPr="00FA4A92">
        <w:rPr>
          <w:rFonts w:ascii="Arial" w:hAnsi="Arial" w:cs="Arial"/>
        </w:rPr>
        <w:t xml:space="preserve"> postępowania restrukturyzacyjnego, w którym uczestniczy</w:t>
      </w:r>
      <w:r w:rsidRPr="00FA4A92">
        <w:rPr>
          <w:rFonts w:ascii="Arial" w:hAnsi="Arial" w:cs="Arial"/>
          <w:spacing w:val="-24"/>
        </w:rPr>
        <w:t xml:space="preserve"> </w:t>
      </w:r>
      <w:r w:rsidR="00B7282C" w:rsidRPr="00FA4A92">
        <w:rPr>
          <w:rFonts w:ascii="Arial" w:hAnsi="Arial" w:cs="Arial"/>
          <w:spacing w:val="-3"/>
        </w:rPr>
        <w:t>Wykonawca</w:t>
      </w:r>
      <w:r w:rsidRPr="00FA4A92">
        <w:rPr>
          <w:rFonts w:ascii="Arial" w:hAnsi="Arial" w:cs="Arial"/>
          <w:spacing w:val="-3"/>
        </w:rPr>
        <w:t>,</w:t>
      </w:r>
    </w:p>
    <w:p w14:paraId="23207F13" w14:textId="62526948" w:rsidR="007E5D38" w:rsidRPr="00FA4A92" w:rsidRDefault="007E5D38" w:rsidP="00D15CCA">
      <w:pPr>
        <w:pStyle w:val="Akapitzlist3"/>
        <w:numPr>
          <w:ilvl w:val="1"/>
          <w:numId w:val="7"/>
        </w:numPr>
        <w:tabs>
          <w:tab w:val="left" w:pos="993"/>
        </w:tabs>
        <w:spacing w:line="360" w:lineRule="auto"/>
        <w:ind w:left="1134" w:hanging="425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ogłoszeniu</w:t>
      </w:r>
      <w:proofErr w:type="gramEnd"/>
      <w:r w:rsidRPr="00FA4A92">
        <w:rPr>
          <w:rFonts w:ascii="Arial" w:hAnsi="Arial" w:cs="Arial"/>
        </w:rPr>
        <w:t xml:space="preserve"> likwidacji firmy</w:t>
      </w:r>
      <w:r w:rsidRPr="00FA4A92">
        <w:rPr>
          <w:rFonts w:ascii="Arial" w:hAnsi="Arial" w:cs="Arial"/>
          <w:spacing w:val="-6"/>
        </w:rPr>
        <w:t xml:space="preserve"> </w:t>
      </w:r>
      <w:r w:rsidR="00B7282C" w:rsidRPr="00FA4A92">
        <w:rPr>
          <w:rFonts w:ascii="Arial" w:hAnsi="Arial" w:cs="Arial"/>
          <w:spacing w:val="-5"/>
        </w:rPr>
        <w:t>Wykonawcy</w:t>
      </w:r>
      <w:r w:rsidRPr="00FA4A92">
        <w:rPr>
          <w:rFonts w:ascii="Arial" w:hAnsi="Arial" w:cs="Arial"/>
          <w:spacing w:val="-5"/>
        </w:rPr>
        <w:t>,</w:t>
      </w:r>
    </w:p>
    <w:p w14:paraId="30B7CB67" w14:textId="558B6751" w:rsidR="007E5D38" w:rsidRPr="00FA4A92" w:rsidRDefault="007E5D38" w:rsidP="00D15CCA">
      <w:pPr>
        <w:pStyle w:val="Akapitzlist3"/>
        <w:numPr>
          <w:ilvl w:val="1"/>
          <w:numId w:val="7"/>
        </w:numPr>
        <w:tabs>
          <w:tab w:val="left" w:pos="993"/>
        </w:tabs>
        <w:spacing w:line="360" w:lineRule="auto"/>
        <w:ind w:left="1134" w:hanging="425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zawieszeniu</w:t>
      </w:r>
      <w:proofErr w:type="gramEnd"/>
      <w:r w:rsidRPr="00FA4A92">
        <w:rPr>
          <w:rFonts w:ascii="Arial" w:hAnsi="Arial" w:cs="Arial"/>
        </w:rPr>
        <w:t xml:space="preserve"> działalności firmy</w:t>
      </w:r>
      <w:r w:rsidRPr="00FA4A92">
        <w:rPr>
          <w:rFonts w:ascii="Arial" w:hAnsi="Arial" w:cs="Arial"/>
          <w:spacing w:val="-7"/>
        </w:rPr>
        <w:t xml:space="preserve"> </w:t>
      </w:r>
      <w:r w:rsidR="00B7282C" w:rsidRPr="00FA4A92">
        <w:rPr>
          <w:rFonts w:ascii="Arial" w:hAnsi="Arial" w:cs="Arial"/>
        </w:rPr>
        <w:t>Wykonawcy</w:t>
      </w:r>
      <w:r w:rsidRPr="00FA4A92">
        <w:rPr>
          <w:rFonts w:ascii="Arial" w:hAnsi="Arial" w:cs="Arial"/>
        </w:rPr>
        <w:t>.</w:t>
      </w:r>
    </w:p>
    <w:p w14:paraId="7265CBA4" w14:textId="77777777" w:rsidR="00541F1A" w:rsidRPr="00FA4A92" w:rsidRDefault="00541F1A" w:rsidP="00541F1A">
      <w:pPr>
        <w:pStyle w:val="Akapitzlist3"/>
        <w:tabs>
          <w:tab w:val="left" w:pos="993"/>
        </w:tabs>
        <w:spacing w:line="360" w:lineRule="auto"/>
        <w:rPr>
          <w:rFonts w:ascii="Arial" w:hAnsi="Arial" w:cs="Arial"/>
        </w:rPr>
      </w:pPr>
    </w:p>
    <w:p w14:paraId="1602FD8C" w14:textId="4C47D032" w:rsidR="007E5D38" w:rsidRPr="00FA4A92" w:rsidRDefault="00A61E08" w:rsidP="00D15CCA">
      <w:pPr>
        <w:pStyle w:val="Nagwek2"/>
        <w:spacing w:line="360" w:lineRule="auto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§ 5</w:t>
      </w:r>
    </w:p>
    <w:p w14:paraId="0BC59025" w14:textId="2BCA4897" w:rsidR="007E5D38" w:rsidRPr="00FA4A92" w:rsidRDefault="00482900" w:rsidP="00D15CCA">
      <w:pPr>
        <w:spacing w:line="360" w:lineRule="auto"/>
        <w:ind w:right="-6"/>
        <w:jc w:val="center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OSOBY WYKO</w:t>
      </w:r>
      <w:r w:rsidR="008703B3" w:rsidRPr="00FA4A92">
        <w:rPr>
          <w:rFonts w:ascii="Arial" w:hAnsi="Arial" w:cs="Arial"/>
          <w:sz w:val="22"/>
          <w:szCs w:val="22"/>
        </w:rPr>
        <w:t>N</w:t>
      </w:r>
      <w:r w:rsidRPr="00FA4A92">
        <w:rPr>
          <w:rFonts w:ascii="Arial" w:hAnsi="Arial" w:cs="Arial"/>
          <w:sz w:val="22"/>
          <w:szCs w:val="22"/>
        </w:rPr>
        <w:t>UJĄCE ZADANIE</w:t>
      </w:r>
    </w:p>
    <w:p w14:paraId="53BE7A42" w14:textId="77777777" w:rsidR="00482900" w:rsidRPr="00FA4A92" w:rsidRDefault="00482900" w:rsidP="00D15CCA">
      <w:pPr>
        <w:pStyle w:val="Akapitzlist3"/>
        <w:numPr>
          <w:ilvl w:val="0"/>
          <w:numId w:val="15"/>
        </w:numPr>
        <w:tabs>
          <w:tab w:val="left" w:pos="460"/>
        </w:tabs>
        <w:spacing w:line="360" w:lineRule="auto"/>
        <w:ind w:right="115"/>
        <w:rPr>
          <w:rFonts w:ascii="Arial" w:hAnsi="Arial" w:cs="Arial"/>
        </w:rPr>
      </w:pPr>
      <w:r w:rsidRPr="00FA4A92">
        <w:rPr>
          <w:rFonts w:ascii="Arial" w:hAnsi="Arial" w:cs="Arial"/>
        </w:rPr>
        <w:t>Wykonawca zobowiązany jest zapewnić wykonanie i kierowanie robotami objętymi umową przez osoby posiadające stosowne kwalifikacje zawodowe i uprawnienia budowlane.</w:t>
      </w:r>
    </w:p>
    <w:p w14:paraId="4D651642" w14:textId="368B5B4A" w:rsidR="00482900" w:rsidRPr="00FA4A92" w:rsidRDefault="00482900" w:rsidP="00D15CCA">
      <w:pPr>
        <w:pStyle w:val="Akapitzlist3"/>
        <w:numPr>
          <w:ilvl w:val="0"/>
          <w:numId w:val="15"/>
        </w:numPr>
        <w:tabs>
          <w:tab w:val="left" w:pos="460"/>
        </w:tabs>
        <w:spacing w:line="360" w:lineRule="auto"/>
        <w:ind w:right="115"/>
        <w:rPr>
          <w:rFonts w:ascii="Arial" w:hAnsi="Arial" w:cs="Arial"/>
        </w:rPr>
      </w:pPr>
      <w:r w:rsidRPr="00FA4A92">
        <w:rPr>
          <w:rFonts w:ascii="Arial" w:hAnsi="Arial" w:cs="Arial"/>
        </w:rPr>
        <w:t>Zmiana którejkolwiek z osób, o których mowa w ust. </w:t>
      </w:r>
      <w:r w:rsidR="00083910" w:rsidRPr="00FA4A92">
        <w:rPr>
          <w:rFonts w:ascii="Arial" w:hAnsi="Arial" w:cs="Arial"/>
        </w:rPr>
        <w:t>1</w:t>
      </w:r>
      <w:r w:rsidRPr="00FA4A92">
        <w:rPr>
          <w:rFonts w:ascii="Arial" w:hAnsi="Arial" w:cs="Arial"/>
        </w:rPr>
        <w:t>, w trakcie realizacji przedmiotu zamówienia, musi być uzasadniona przez Wykonawcę na piśmie i wymaga zaakceptowania przez Zamawiającego. Zamawiający zaakceptuje taką zmianę w terminie 7 dni od daty przedłożenia propozycji wyłącznie wtedy, gdy kwalifikacje i doświadczenie wskazanych osób będą spełniać warunki określone w tym zakresie w Specyfikacji Istotnych Warunków Zamówienia.</w:t>
      </w:r>
    </w:p>
    <w:p w14:paraId="3A13CB7A" w14:textId="1AF1AF6F" w:rsidR="00482900" w:rsidRPr="00FA4A92" w:rsidRDefault="00482900" w:rsidP="00D15CCA">
      <w:pPr>
        <w:pStyle w:val="Akapitzlist3"/>
        <w:numPr>
          <w:ilvl w:val="0"/>
          <w:numId w:val="15"/>
        </w:numPr>
        <w:tabs>
          <w:tab w:val="left" w:pos="460"/>
        </w:tabs>
        <w:spacing w:line="360" w:lineRule="auto"/>
        <w:ind w:right="115"/>
        <w:rPr>
          <w:rFonts w:ascii="Arial" w:hAnsi="Arial" w:cs="Arial"/>
        </w:rPr>
      </w:pPr>
      <w:r w:rsidRPr="00FA4A92">
        <w:rPr>
          <w:rFonts w:ascii="Arial" w:hAnsi="Arial" w:cs="Arial"/>
        </w:rPr>
        <w:t>Zaakceptowana przez Zamawiającego zmiana którejkolwiek z osób, o których mowa w ust. </w:t>
      </w:r>
      <w:r w:rsidR="00083910" w:rsidRPr="00FA4A92">
        <w:rPr>
          <w:rFonts w:ascii="Arial" w:hAnsi="Arial" w:cs="Arial"/>
        </w:rPr>
        <w:t>1</w:t>
      </w:r>
      <w:r w:rsidRPr="00FA4A92">
        <w:rPr>
          <w:rFonts w:ascii="Arial" w:hAnsi="Arial" w:cs="Arial"/>
        </w:rPr>
        <w:t xml:space="preserve"> winna być potwierdzona pisemnie i nie wymaga aneksu do niniejszej umowy.</w:t>
      </w:r>
    </w:p>
    <w:p w14:paraId="2471D792" w14:textId="77777777" w:rsidR="00482900" w:rsidRPr="00FA4A92" w:rsidRDefault="00482900" w:rsidP="00D15CCA">
      <w:pPr>
        <w:pStyle w:val="Akapitzlist3"/>
        <w:numPr>
          <w:ilvl w:val="0"/>
          <w:numId w:val="15"/>
        </w:numPr>
        <w:tabs>
          <w:tab w:val="left" w:pos="460"/>
        </w:tabs>
        <w:spacing w:line="360" w:lineRule="auto"/>
        <w:ind w:right="115"/>
        <w:rPr>
          <w:rFonts w:ascii="Arial" w:hAnsi="Arial" w:cs="Arial"/>
        </w:rPr>
      </w:pPr>
      <w:r w:rsidRPr="00FA4A92">
        <w:rPr>
          <w:rFonts w:ascii="Arial" w:hAnsi="Arial" w:cs="Arial"/>
        </w:rPr>
        <w:t>Kierownik budowy (robót) zobowiązany jest do prowadzenia dziennika budowy.</w:t>
      </w:r>
    </w:p>
    <w:p w14:paraId="3E67C41F" w14:textId="77777777" w:rsidR="00482900" w:rsidRPr="00FA4A92" w:rsidRDefault="00482900" w:rsidP="00D15CCA">
      <w:pPr>
        <w:pStyle w:val="Akapitzlist3"/>
        <w:numPr>
          <w:ilvl w:val="0"/>
          <w:numId w:val="15"/>
        </w:numPr>
        <w:tabs>
          <w:tab w:val="left" w:pos="460"/>
        </w:tabs>
        <w:spacing w:line="360" w:lineRule="auto"/>
        <w:ind w:right="115"/>
        <w:rPr>
          <w:rFonts w:ascii="Arial" w:hAnsi="Arial" w:cs="Arial"/>
        </w:rPr>
      </w:pPr>
      <w:r w:rsidRPr="00FA4A92">
        <w:rPr>
          <w:rFonts w:ascii="Arial" w:hAnsi="Arial" w:cs="Arial"/>
        </w:rPr>
        <w:t>Kierownik budowy (robót) działać będzie w granicach umocowania określonego w ustawie Prawo budowlane.</w:t>
      </w:r>
    </w:p>
    <w:p w14:paraId="2DDBA910" w14:textId="61D26C11" w:rsidR="00482900" w:rsidRPr="00FA4A92" w:rsidRDefault="00482900" w:rsidP="00D15CCA">
      <w:pPr>
        <w:pStyle w:val="Akapitzlist3"/>
        <w:numPr>
          <w:ilvl w:val="0"/>
          <w:numId w:val="15"/>
        </w:numPr>
        <w:tabs>
          <w:tab w:val="left" w:pos="460"/>
        </w:tabs>
        <w:spacing w:line="360" w:lineRule="auto"/>
        <w:ind w:right="115"/>
        <w:rPr>
          <w:rFonts w:ascii="Arial" w:hAnsi="Arial" w:cs="Arial"/>
        </w:rPr>
      </w:pPr>
      <w:r w:rsidRPr="00FA4A92">
        <w:rPr>
          <w:rFonts w:ascii="Arial" w:hAnsi="Arial" w:cs="Arial"/>
        </w:rPr>
        <w:t>Wykonawca zobowiązuje się zatrudniać na podstawie umowy o pracę przez cały okres realizacji przedmiotu umowy, wykonujących bezpośrednio roboty budowlane wymienione w SWZ przy realizacji przedmiotu zamówienia, jeżeli wykonywane przez nie czynności polegają na wykonywaniu pracy w rozumieniu przepisu art. 22 § 1 ustawy z dnia 26 czerwca 1974 r. - Kodeks pracy (</w:t>
      </w:r>
      <w:proofErr w:type="spellStart"/>
      <w:r w:rsidRPr="00FA4A92">
        <w:rPr>
          <w:rFonts w:ascii="Arial" w:hAnsi="Arial" w:cs="Arial"/>
        </w:rPr>
        <w:t>t.j</w:t>
      </w:r>
      <w:proofErr w:type="spellEnd"/>
      <w:r w:rsidRPr="00FA4A92">
        <w:rPr>
          <w:rFonts w:ascii="Arial" w:hAnsi="Arial" w:cs="Arial"/>
        </w:rPr>
        <w:t xml:space="preserve">. Dz. U. </w:t>
      </w:r>
      <w:proofErr w:type="gramStart"/>
      <w:r w:rsidRPr="00FA4A92">
        <w:rPr>
          <w:rFonts w:ascii="Arial" w:hAnsi="Arial" w:cs="Arial"/>
        </w:rPr>
        <w:t>z</w:t>
      </w:r>
      <w:proofErr w:type="gramEnd"/>
      <w:r w:rsidRPr="00FA4A92">
        <w:rPr>
          <w:rFonts w:ascii="Arial" w:hAnsi="Arial" w:cs="Arial"/>
        </w:rPr>
        <w:t xml:space="preserve"> 202</w:t>
      </w:r>
      <w:r w:rsidR="00293703" w:rsidRPr="00FA4A92">
        <w:rPr>
          <w:rFonts w:ascii="Arial" w:hAnsi="Arial" w:cs="Arial"/>
        </w:rPr>
        <w:t>5</w:t>
      </w:r>
      <w:r w:rsidRPr="00FA4A92">
        <w:rPr>
          <w:rFonts w:ascii="Arial" w:hAnsi="Arial" w:cs="Arial"/>
        </w:rPr>
        <w:t xml:space="preserve">r. poz. </w:t>
      </w:r>
      <w:r w:rsidR="00293703" w:rsidRPr="00FA4A92">
        <w:rPr>
          <w:rFonts w:ascii="Arial" w:hAnsi="Arial" w:cs="Arial"/>
        </w:rPr>
        <w:t>277</w:t>
      </w:r>
      <w:r w:rsidRPr="00FA4A92">
        <w:rPr>
          <w:rFonts w:ascii="Arial" w:hAnsi="Arial" w:cs="Arial"/>
        </w:rPr>
        <w:t>).</w:t>
      </w:r>
    </w:p>
    <w:p w14:paraId="5EF18F72" w14:textId="4DC9BFC0" w:rsidR="00482900" w:rsidRPr="00FA4A92" w:rsidRDefault="00482900" w:rsidP="00D15CCA">
      <w:pPr>
        <w:pStyle w:val="Akapitzlist3"/>
        <w:numPr>
          <w:ilvl w:val="0"/>
          <w:numId w:val="15"/>
        </w:numPr>
        <w:tabs>
          <w:tab w:val="left" w:pos="460"/>
        </w:tabs>
        <w:spacing w:line="360" w:lineRule="auto"/>
        <w:ind w:right="115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Wykonawca zobowiązuje się przekazać Zamawiającemu, w terminie 5 dni roboczych od dnia podpisania umowy, a w przypadku podwykonawstwa w terminie 5 dni od daty podpisania umowy z podwykonawcą, wykaz osób zatrudnionych na podstawie umowy </w:t>
      </w:r>
      <w:r w:rsidR="005D03D9" w:rsidRPr="00FA4A92">
        <w:rPr>
          <w:rFonts w:ascii="Arial" w:hAnsi="Arial" w:cs="Arial"/>
        </w:rPr>
        <w:t>o pracę, o których mowa w ust.6</w:t>
      </w:r>
      <w:r w:rsidRPr="00FA4A92">
        <w:rPr>
          <w:rFonts w:ascii="Arial" w:hAnsi="Arial" w:cs="Arial"/>
        </w:rPr>
        <w:t>, ze wskazaniem imienia i nazwiska danej osoby, rodzaj umowy o pracę, zakres obowiązków pracownika, wykonywanych czynności oraz wymiaru czasu pracy.</w:t>
      </w:r>
    </w:p>
    <w:p w14:paraId="7418F0F0" w14:textId="77777777" w:rsidR="00482900" w:rsidRPr="00FA4A92" w:rsidRDefault="00482900" w:rsidP="00D15CCA">
      <w:pPr>
        <w:pStyle w:val="Akapitzlist3"/>
        <w:numPr>
          <w:ilvl w:val="0"/>
          <w:numId w:val="15"/>
        </w:numPr>
        <w:tabs>
          <w:tab w:val="left" w:pos="460"/>
        </w:tabs>
        <w:spacing w:line="360" w:lineRule="auto"/>
        <w:ind w:right="115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Wykonawca przekaże Zamawiającemu oświadczenia osób, którym zostanie powierzone kierownictwo, nadzór i kontrola techniczna robót budowlanych objętych przedmiotem umowy, o przyjęciu obowiązków wynikających z przepisów Prawa budowlanego oraz wpisanie danych </w:t>
      </w:r>
      <w:r w:rsidRPr="00FA4A92">
        <w:rPr>
          <w:rFonts w:ascii="Arial" w:hAnsi="Arial" w:cs="Arial"/>
        </w:rPr>
        <w:lastRenderedPageBreak/>
        <w:t>tych osób do dziennika budowy, w terminie 10 dni od zawarcia niniejszej umowy.</w:t>
      </w:r>
    </w:p>
    <w:p w14:paraId="7BE00FEF" w14:textId="2C8E34CE" w:rsidR="00482900" w:rsidRPr="00FA4A92" w:rsidRDefault="00482900" w:rsidP="00D15CCA">
      <w:pPr>
        <w:pStyle w:val="Akapitzlist3"/>
        <w:numPr>
          <w:ilvl w:val="0"/>
          <w:numId w:val="15"/>
        </w:numPr>
        <w:tabs>
          <w:tab w:val="left" w:pos="460"/>
        </w:tabs>
        <w:spacing w:line="360" w:lineRule="auto"/>
        <w:ind w:right="115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W przypadku konieczności zmiany – w okresie trwania umowy – osób, o których mowa w ust. 1 Wykonawca zobowiązany jest do przekazania Zamawiającemu uaktualnionego wykazu osób, o którym mowa w ust. </w:t>
      </w:r>
      <w:r w:rsidR="005D03D9" w:rsidRPr="00FA4A92">
        <w:rPr>
          <w:rFonts w:ascii="Arial" w:hAnsi="Arial" w:cs="Arial"/>
        </w:rPr>
        <w:t>6</w:t>
      </w:r>
      <w:r w:rsidRPr="00FA4A92">
        <w:rPr>
          <w:rFonts w:ascii="Arial" w:hAnsi="Arial" w:cs="Arial"/>
        </w:rPr>
        <w:t xml:space="preserve">. Obowiązek ten Wykonawca zrealizuje w terminie 5 dni roboczych od dnia dokonania przedmiotowej zmiany. </w:t>
      </w:r>
    </w:p>
    <w:p w14:paraId="5DD041A1" w14:textId="157AFE71" w:rsidR="00482900" w:rsidRPr="00FA4A92" w:rsidRDefault="00482900" w:rsidP="00D15CCA">
      <w:pPr>
        <w:pStyle w:val="Akapitzlist3"/>
        <w:numPr>
          <w:ilvl w:val="0"/>
          <w:numId w:val="15"/>
        </w:numPr>
        <w:tabs>
          <w:tab w:val="left" w:pos="460"/>
        </w:tabs>
        <w:spacing w:line="360" w:lineRule="auto"/>
        <w:ind w:right="115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Na każdym etapie realizacji umowy Zamawiający ma prawo wezwać Wykonawcę do przedstawienia dokumentów potwierdzających zatrudnienie osób, o których mowa w ust. </w:t>
      </w:r>
      <w:r w:rsidR="005D03D9" w:rsidRPr="00FA4A92">
        <w:rPr>
          <w:rFonts w:ascii="Arial" w:hAnsi="Arial" w:cs="Arial"/>
        </w:rPr>
        <w:t>6</w:t>
      </w:r>
      <w:r w:rsidRPr="00FA4A92">
        <w:rPr>
          <w:rFonts w:ascii="Arial" w:hAnsi="Arial" w:cs="Arial"/>
        </w:rPr>
        <w:t xml:space="preserve">. Wykonawca ma obowiązek niezwłocznie, jednak nie później niż w terminie 3 dni roboczych od przesłania wezwania, przedstawić żądane dokumenty. Zamawiający zastrzega sobie możliwość zawiadomienia Państwowej Inspekcji Pracy o przypadku uzasadnionego podejrzenia zawarcia z osobami wykonującymi pracę na warunkach określonych w art. 22 § 1 ustawy Kodeks Pracy, umowy cywilnoprawnej zamiast wymaganej umowy o pracę. </w:t>
      </w:r>
    </w:p>
    <w:p w14:paraId="2A7FEF7F" w14:textId="77777777" w:rsidR="00541F1A" w:rsidRPr="00FA4A92" w:rsidRDefault="00541F1A" w:rsidP="00541F1A">
      <w:pPr>
        <w:pStyle w:val="Akapitzlist3"/>
        <w:tabs>
          <w:tab w:val="left" w:pos="460"/>
        </w:tabs>
        <w:spacing w:line="360" w:lineRule="auto"/>
        <w:ind w:right="115" w:firstLine="0"/>
        <w:rPr>
          <w:rFonts w:ascii="Arial" w:hAnsi="Arial" w:cs="Arial"/>
        </w:rPr>
      </w:pPr>
    </w:p>
    <w:p w14:paraId="043EB2BD" w14:textId="6EE574B6" w:rsidR="007E5D38" w:rsidRPr="00FA4A92" w:rsidRDefault="00670347" w:rsidP="00D15CCA">
      <w:pPr>
        <w:pStyle w:val="Nagwek2"/>
        <w:spacing w:line="360" w:lineRule="auto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§ 6</w:t>
      </w:r>
    </w:p>
    <w:p w14:paraId="745BA51E" w14:textId="42DB35F3" w:rsidR="007E5D38" w:rsidRPr="00FA4A92" w:rsidRDefault="007E5D38" w:rsidP="00D15CCA">
      <w:pPr>
        <w:spacing w:line="360" w:lineRule="auto"/>
        <w:ind w:right="-6"/>
        <w:jc w:val="center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OBOWIĄZKI ZAMAWIAJĄCEGO</w:t>
      </w:r>
    </w:p>
    <w:p w14:paraId="299CD66D" w14:textId="669FF9F4" w:rsidR="007E5D38" w:rsidRPr="00FA4A92" w:rsidRDefault="005568C7" w:rsidP="00D15CCA">
      <w:pPr>
        <w:pStyle w:val="Akapitzlist3"/>
        <w:tabs>
          <w:tab w:val="left" w:pos="460"/>
        </w:tabs>
        <w:spacing w:line="360" w:lineRule="auto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1. Do obowiązków </w:t>
      </w:r>
      <w:r w:rsidR="00877B75" w:rsidRPr="00FA4A92">
        <w:rPr>
          <w:rFonts w:ascii="Arial" w:hAnsi="Arial" w:cs="Arial"/>
        </w:rPr>
        <w:t>Zamawiając</w:t>
      </w:r>
      <w:r w:rsidRPr="00FA4A92">
        <w:rPr>
          <w:rFonts w:ascii="Arial" w:hAnsi="Arial" w:cs="Arial"/>
        </w:rPr>
        <w:t>ego należy</w:t>
      </w:r>
      <w:r w:rsidR="007E5D38" w:rsidRPr="00FA4A92">
        <w:rPr>
          <w:rFonts w:ascii="Arial" w:hAnsi="Arial" w:cs="Arial"/>
        </w:rPr>
        <w:t>:</w:t>
      </w:r>
    </w:p>
    <w:p w14:paraId="4FDFF623" w14:textId="77777777" w:rsidR="005568C7" w:rsidRPr="00FA4A92" w:rsidRDefault="005568C7" w:rsidP="00D15CCA">
      <w:pPr>
        <w:pStyle w:val="Akapitzlist3"/>
        <w:tabs>
          <w:tab w:val="left" w:pos="851"/>
        </w:tabs>
        <w:spacing w:line="360" w:lineRule="auto"/>
        <w:ind w:right="111" w:hanging="34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1) Wprowadzenie i protokolarne przekazanie Wykonawcy terenu robót,  </w:t>
      </w:r>
    </w:p>
    <w:p w14:paraId="5DF27B59" w14:textId="77777777" w:rsidR="005568C7" w:rsidRPr="00FA4A92" w:rsidRDefault="005568C7" w:rsidP="00D15CCA">
      <w:pPr>
        <w:pStyle w:val="Akapitzlist3"/>
        <w:tabs>
          <w:tab w:val="left" w:pos="851"/>
        </w:tabs>
        <w:spacing w:line="360" w:lineRule="auto"/>
        <w:ind w:right="111" w:hanging="34"/>
        <w:rPr>
          <w:rFonts w:ascii="Arial" w:hAnsi="Arial" w:cs="Arial"/>
        </w:rPr>
      </w:pPr>
      <w:r w:rsidRPr="00FA4A92">
        <w:rPr>
          <w:rFonts w:ascii="Arial" w:hAnsi="Arial" w:cs="Arial"/>
        </w:rPr>
        <w:t>2) Zapewnienie na swój koszt nadzoru inwestorskiego;</w:t>
      </w:r>
    </w:p>
    <w:p w14:paraId="3A72EEFB" w14:textId="77777777" w:rsidR="005568C7" w:rsidRPr="00FA4A92" w:rsidRDefault="005568C7" w:rsidP="00D15CCA">
      <w:pPr>
        <w:pStyle w:val="Akapitzlist3"/>
        <w:tabs>
          <w:tab w:val="left" w:pos="851"/>
        </w:tabs>
        <w:spacing w:line="360" w:lineRule="auto"/>
        <w:ind w:right="111" w:hanging="34"/>
        <w:rPr>
          <w:rFonts w:ascii="Arial" w:hAnsi="Arial" w:cs="Arial"/>
        </w:rPr>
      </w:pPr>
      <w:r w:rsidRPr="00FA4A92">
        <w:rPr>
          <w:rFonts w:ascii="Arial" w:hAnsi="Arial" w:cs="Arial"/>
        </w:rPr>
        <w:t>3) dokonywanie odbiorów w terminach i na warunkach określonych umową;</w:t>
      </w:r>
    </w:p>
    <w:p w14:paraId="4EF173B3" w14:textId="207002B9" w:rsidR="007E5D38" w:rsidRPr="00FA4A92" w:rsidRDefault="005568C7" w:rsidP="00D15CCA">
      <w:pPr>
        <w:pStyle w:val="Akapitzlist3"/>
        <w:tabs>
          <w:tab w:val="left" w:pos="851"/>
        </w:tabs>
        <w:spacing w:line="360" w:lineRule="auto"/>
        <w:ind w:left="709" w:right="111" w:hanging="283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4) </w:t>
      </w:r>
      <w:r w:rsidR="0062136F" w:rsidRPr="00FA4A92">
        <w:rPr>
          <w:rFonts w:ascii="Arial" w:hAnsi="Arial" w:cs="Arial"/>
        </w:rPr>
        <w:t>t</w:t>
      </w:r>
      <w:r w:rsidRPr="00FA4A92">
        <w:rPr>
          <w:rFonts w:ascii="Arial" w:hAnsi="Arial" w:cs="Arial"/>
        </w:rPr>
        <w:t>erminowa zapłata wynagrodzenia zgodnie z umową po spełnieniu przez Wykonawcę wymagań odbiorowych.</w:t>
      </w:r>
    </w:p>
    <w:p w14:paraId="3797FD1A" w14:textId="77777777" w:rsidR="00541F1A" w:rsidRPr="00FA4A92" w:rsidRDefault="00541F1A" w:rsidP="00541F1A">
      <w:pPr>
        <w:pStyle w:val="Akapitzlist3"/>
        <w:tabs>
          <w:tab w:val="left" w:pos="851"/>
        </w:tabs>
        <w:spacing w:line="360" w:lineRule="auto"/>
        <w:ind w:right="111"/>
        <w:rPr>
          <w:rFonts w:ascii="Arial" w:hAnsi="Arial" w:cs="Arial"/>
        </w:rPr>
      </w:pPr>
    </w:p>
    <w:p w14:paraId="1FF07837" w14:textId="2FB549FB" w:rsidR="007E5D38" w:rsidRPr="00FA4A92" w:rsidRDefault="00844D0A" w:rsidP="00D15CCA">
      <w:pPr>
        <w:pStyle w:val="Nagwek2"/>
        <w:spacing w:line="360" w:lineRule="auto"/>
        <w:ind w:right="-6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§ 7</w:t>
      </w:r>
    </w:p>
    <w:p w14:paraId="6740A148" w14:textId="77777777" w:rsidR="007E5D38" w:rsidRPr="00FA4A92" w:rsidRDefault="007E5D38" w:rsidP="00D15CCA">
      <w:pPr>
        <w:spacing w:line="360" w:lineRule="auto"/>
        <w:ind w:left="1599" w:right="1607"/>
        <w:jc w:val="center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ZABEZPIECZENIE NALEŻYTEGO WYKONANIA UMOWY</w:t>
      </w:r>
    </w:p>
    <w:p w14:paraId="3578360D" w14:textId="50A5DE9C" w:rsidR="007E5D38" w:rsidRPr="00FA4A92" w:rsidRDefault="007E5D38" w:rsidP="00D15CCA">
      <w:pPr>
        <w:pStyle w:val="Akapitzlist3"/>
        <w:numPr>
          <w:ilvl w:val="0"/>
          <w:numId w:val="6"/>
        </w:numPr>
        <w:tabs>
          <w:tab w:val="left" w:pos="460"/>
        </w:tabs>
        <w:spacing w:line="360" w:lineRule="auto"/>
        <w:ind w:right="106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Ustala się zabezpieczenie należytego wykonania umowy w wysokości </w:t>
      </w:r>
      <w:r w:rsidR="00B9398B" w:rsidRPr="00FA4A92">
        <w:rPr>
          <w:rFonts w:ascii="Arial" w:hAnsi="Arial" w:cs="Arial"/>
          <w:b/>
        </w:rPr>
        <w:t xml:space="preserve">2 </w:t>
      </w:r>
      <w:r w:rsidRPr="00FA4A92">
        <w:rPr>
          <w:rFonts w:ascii="Arial" w:hAnsi="Arial" w:cs="Arial"/>
          <w:b/>
        </w:rPr>
        <w:t>% ustalonego w umowie wynagrodzenia brutto</w:t>
      </w:r>
      <w:r w:rsidRPr="00FA4A92">
        <w:rPr>
          <w:rFonts w:ascii="Arial" w:hAnsi="Arial" w:cs="Arial"/>
        </w:rPr>
        <w:t xml:space="preserve">, określonego w § 2 ust.1, w </w:t>
      </w:r>
      <w:r w:rsidR="0062136F" w:rsidRPr="00FA4A92">
        <w:rPr>
          <w:rFonts w:ascii="Arial" w:hAnsi="Arial" w:cs="Arial"/>
        </w:rPr>
        <w:t>formach wskazanych w SWZ, z tym</w:t>
      </w:r>
      <w:r w:rsidR="00A6161F">
        <w:rPr>
          <w:rFonts w:ascii="Arial" w:hAnsi="Arial" w:cs="Arial"/>
        </w:rPr>
        <w:t>,</w:t>
      </w:r>
      <w:r w:rsidR="0062136F" w:rsidRPr="00FA4A92">
        <w:rPr>
          <w:rFonts w:ascii="Arial" w:hAnsi="Arial" w:cs="Arial"/>
        </w:rPr>
        <w:t xml:space="preserve"> że </w:t>
      </w:r>
      <w:r w:rsidR="000974E3" w:rsidRPr="00FA4A92">
        <w:rPr>
          <w:rFonts w:ascii="Arial" w:hAnsi="Arial" w:cs="Arial"/>
        </w:rPr>
        <w:t>Zamawiający</w:t>
      </w:r>
      <w:r w:rsidRPr="00FA4A92">
        <w:rPr>
          <w:rFonts w:ascii="Arial" w:hAnsi="Arial" w:cs="Arial"/>
        </w:rPr>
        <w:t xml:space="preserve"> nie wyraża zgody na wniesie</w:t>
      </w:r>
      <w:r w:rsidR="000974E3" w:rsidRPr="00FA4A92">
        <w:rPr>
          <w:rFonts w:ascii="Arial" w:hAnsi="Arial" w:cs="Arial"/>
        </w:rPr>
        <w:t>nie zabezpieczenia w wekslach z </w:t>
      </w:r>
      <w:r w:rsidRPr="00FA4A92">
        <w:rPr>
          <w:rFonts w:ascii="Arial" w:hAnsi="Arial" w:cs="Arial"/>
        </w:rPr>
        <w:t>poręczeniem wekslowym banku, przez ustanowienie zastawu na papierach wartościowych emitowanych przez Skarb Państwa lub jednostkę samorządu terytorialnego oraz przez ustanowienie zastawu rejestrowego, na zasadach określonych w odrębnych przepisach. Dokument wniesiony w formie gwarancji bankowej/ubezpieczeniowej powinien zawierać klauzulę o gwarantowaniu wypłaty należności w sposób nieodwołalny, bezwarunkowy i na pierwsze</w:t>
      </w:r>
      <w:r w:rsidRPr="00FA4A92">
        <w:rPr>
          <w:rFonts w:ascii="Arial" w:hAnsi="Arial" w:cs="Arial"/>
          <w:spacing w:val="-1"/>
        </w:rPr>
        <w:t xml:space="preserve"> </w:t>
      </w:r>
      <w:r w:rsidRPr="00FA4A92">
        <w:rPr>
          <w:rFonts w:ascii="Arial" w:hAnsi="Arial" w:cs="Arial"/>
        </w:rPr>
        <w:t>żądanie.</w:t>
      </w:r>
    </w:p>
    <w:p w14:paraId="5FBE63F7" w14:textId="0456A574" w:rsidR="007E5D38" w:rsidRPr="00FA4A92" w:rsidRDefault="000974E3" w:rsidP="00D15CCA">
      <w:pPr>
        <w:pStyle w:val="Akapitzlist3"/>
        <w:numPr>
          <w:ilvl w:val="0"/>
          <w:numId w:val="6"/>
        </w:numPr>
        <w:tabs>
          <w:tab w:val="left" w:pos="460"/>
        </w:tabs>
        <w:spacing w:line="360" w:lineRule="auto"/>
        <w:ind w:right="118"/>
        <w:rPr>
          <w:rFonts w:ascii="Arial" w:hAnsi="Arial" w:cs="Arial"/>
        </w:rPr>
      </w:pPr>
      <w:r w:rsidRPr="00FA4A92">
        <w:rPr>
          <w:rFonts w:ascii="Arial" w:hAnsi="Arial" w:cs="Arial"/>
        </w:rPr>
        <w:t>Wykonawca</w:t>
      </w:r>
      <w:r w:rsidR="007E5D38" w:rsidRPr="00FA4A92">
        <w:rPr>
          <w:rFonts w:ascii="Arial" w:hAnsi="Arial" w:cs="Arial"/>
        </w:rPr>
        <w:t xml:space="preserve"> jest obowiązany wnieść pełną kwotę zabezpieczenia </w:t>
      </w:r>
      <w:r w:rsidR="00844D0A" w:rsidRPr="00FA4A92">
        <w:rPr>
          <w:rFonts w:ascii="Arial" w:hAnsi="Arial" w:cs="Arial"/>
        </w:rPr>
        <w:t>………….</w:t>
      </w:r>
      <w:r w:rsidR="000B7BE0" w:rsidRPr="00FA4A92">
        <w:rPr>
          <w:rFonts w:ascii="Arial" w:hAnsi="Arial" w:cs="Arial"/>
        </w:rPr>
        <w:t xml:space="preserve"> </w:t>
      </w:r>
      <w:proofErr w:type="gramStart"/>
      <w:r w:rsidR="000B7BE0" w:rsidRPr="00FA4A92">
        <w:rPr>
          <w:rFonts w:ascii="Arial" w:hAnsi="Arial" w:cs="Arial"/>
        </w:rPr>
        <w:t>zł</w:t>
      </w:r>
      <w:proofErr w:type="gramEnd"/>
      <w:r w:rsidR="000B7BE0" w:rsidRPr="00FA4A92">
        <w:rPr>
          <w:rFonts w:ascii="Arial" w:hAnsi="Arial" w:cs="Arial"/>
        </w:rPr>
        <w:t xml:space="preserve"> </w:t>
      </w:r>
      <w:r w:rsidR="007E5D38" w:rsidRPr="00FA4A92">
        <w:rPr>
          <w:rFonts w:ascii="Arial" w:hAnsi="Arial" w:cs="Arial"/>
        </w:rPr>
        <w:t xml:space="preserve">(słownie: </w:t>
      </w:r>
      <w:r w:rsidR="00844D0A" w:rsidRPr="00FA4A92">
        <w:rPr>
          <w:rFonts w:ascii="Arial" w:hAnsi="Arial" w:cs="Arial"/>
        </w:rPr>
        <w:t>………………….</w:t>
      </w:r>
      <w:r w:rsidR="000B7BE0" w:rsidRPr="00FA4A92">
        <w:rPr>
          <w:rFonts w:ascii="Arial" w:hAnsi="Arial" w:cs="Arial"/>
        </w:rPr>
        <w:t xml:space="preserve">) </w:t>
      </w:r>
      <w:proofErr w:type="gramStart"/>
      <w:r w:rsidR="007E5D38" w:rsidRPr="00FA4A92">
        <w:rPr>
          <w:rFonts w:ascii="Arial" w:hAnsi="Arial" w:cs="Arial"/>
        </w:rPr>
        <w:t>do</w:t>
      </w:r>
      <w:proofErr w:type="gramEnd"/>
      <w:r w:rsidR="007E5D38" w:rsidRPr="00FA4A92">
        <w:rPr>
          <w:rFonts w:ascii="Arial" w:hAnsi="Arial" w:cs="Arial"/>
        </w:rPr>
        <w:t xml:space="preserve"> dnia zawarcia</w:t>
      </w:r>
      <w:r w:rsidR="007E5D38" w:rsidRPr="00FA4A92">
        <w:rPr>
          <w:rFonts w:ascii="Arial" w:hAnsi="Arial" w:cs="Arial"/>
          <w:spacing w:val="-9"/>
        </w:rPr>
        <w:t xml:space="preserve"> </w:t>
      </w:r>
      <w:r w:rsidR="007E5D38" w:rsidRPr="00FA4A92">
        <w:rPr>
          <w:rFonts w:ascii="Arial" w:hAnsi="Arial" w:cs="Arial"/>
          <w:spacing w:val="-3"/>
        </w:rPr>
        <w:t>umowy</w:t>
      </w:r>
      <w:r w:rsidR="00C7357B" w:rsidRPr="00FA4A92">
        <w:rPr>
          <w:rFonts w:ascii="Arial" w:hAnsi="Arial" w:cs="Arial"/>
          <w:spacing w:val="-3"/>
        </w:rPr>
        <w:t xml:space="preserve"> </w:t>
      </w:r>
      <w:r w:rsidR="00EA45C1" w:rsidRPr="00FA4A92">
        <w:rPr>
          <w:rFonts w:ascii="Arial" w:hAnsi="Arial" w:cs="Arial"/>
          <w:spacing w:val="-3"/>
        </w:rPr>
        <w:t xml:space="preserve">– ustalona </w:t>
      </w:r>
      <w:r w:rsidR="00C7357B" w:rsidRPr="00FA4A92">
        <w:rPr>
          <w:rFonts w:ascii="Arial" w:hAnsi="Arial" w:cs="Arial"/>
          <w:spacing w:val="-3"/>
        </w:rPr>
        <w:t>form</w:t>
      </w:r>
      <w:r w:rsidR="00EA45C1" w:rsidRPr="00FA4A92">
        <w:rPr>
          <w:rFonts w:ascii="Arial" w:hAnsi="Arial" w:cs="Arial"/>
          <w:spacing w:val="-3"/>
        </w:rPr>
        <w:t>a to</w:t>
      </w:r>
      <w:r w:rsidR="00C7357B" w:rsidRPr="00FA4A92">
        <w:rPr>
          <w:rFonts w:ascii="Arial" w:hAnsi="Arial" w:cs="Arial"/>
          <w:spacing w:val="-3"/>
        </w:rPr>
        <w:t xml:space="preserve"> </w:t>
      </w:r>
      <w:r w:rsidR="00844D0A" w:rsidRPr="00FA4A92">
        <w:rPr>
          <w:rFonts w:ascii="Arial" w:hAnsi="Arial" w:cs="Arial"/>
          <w:spacing w:val="-3"/>
        </w:rPr>
        <w:t>…………</w:t>
      </w:r>
      <w:r w:rsidR="00ED6E7F" w:rsidRPr="00FA4A92">
        <w:rPr>
          <w:rFonts w:ascii="Arial" w:hAnsi="Arial" w:cs="Arial"/>
          <w:spacing w:val="-3"/>
        </w:rPr>
        <w:t>………</w:t>
      </w:r>
      <w:r w:rsidR="00844D0A" w:rsidRPr="00FA4A92">
        <w:rPr>
          <w:rFonts w:ascii="Arial" w:hAnsi="Arial" w:cs="Arial"/>
          <w:spacing w:val="-3"/>
        </w:rPr>
        <w:t>…..</w:t>
      </w:r>
      <w:r w:rsidR="007E5D38" w:rsidRPr="00FA4A92">
        <w:rPr>
          <w:rFonts w:ascii="Arial" w:hAnsi="Arial" w:cs="Arial"/>
          <w:spacing w:val="-3"/>
        </w:rPr>
        <w:t>.</w:t>
      </w:r>
    </w:p>
    <w:p w14:paraId="260DF35E" w14:textId="77777777" w:rsidR="007E5D38" w:rsidRPr="00FA4A92" w:rsidRDefault="007E5D38" w:rsidP="00D15CCA">
      <w:pPr>
        <w:pStyle w:val="Akapitzlist3"/>
        <w:numPr>
          <w:ilvl w:val="0"/>
          <w:numId w:val="6"/>
        </w:numPr>
        <w:tabs>
          <w:tab w:val="left" w:pos="460"/>
        </w:tabs>
        <w:spacing w:line="360" w:lineRule="auto"/>
        <w:ind w:right="120"/>
        <w:rPr>
          <w:rFonts w:ascii="Arial" w:hAnsi="Arial" w:cs="Arial"/>
        </w:rPr>
      </w:pPr>
      <w:r w:rsidRPr="00FA4A92">
        <w:rPr>
          <w:rFonts w:ascii="Arial" w:hAnsi="Arial" w:cs="Arial"/>
        </w:rPr>
        <w:t>Jeżeli</w:t>
      </w:r>
      <w:r w:rsidRPr="00FA4A92">
        <w:rPr>
          <w:rFonts w:ascii="Arial" w:hAnsi="Arial" w:cs="Arial"/>
          <w:spacing w:val="-4"/>
        </w:rPr>
        <w:t xml:space="preserve"> </w:t>
      </w:r>
      <w:r w:rsidRPr="00FA4A92">
        <w:rPr>
          <w:rFonts w:ascii="Arial" w:hAnsi="Arial" w:cs="Arial"/>
        </w:rPr>
        <w:t>okres,</w:t>
      </w:r>
      <w:r w:rsidRPr="00FA4A92">
        <w:rPr>
          <w:rFonts w:ascii="Arial" w:hAnsi="Arial" w:cs="Arial"/>
          <w:spacing w:val="-2"/>
        </w:rPr>
        <w:t xml:space="preserve"> </w:t>
      </w:r>
      <w:r w:rsidRPr="00FA4A92">
        <w:rPr>
          <w:rFonts w:ascii="Arial" w:hAnsi="Arial" w:cs="Arial"/>
        </w:rPr>
        <w:t>na</w:t>
      </w:r>
      <w:r w:rsidRPr="00FA4A92">
        <w:rPr>
          <w:rFonts w:ascii="Arial" w:hAnsi="Arial" w:cs="Arial"/>
          <w:spacing w:val="-3"/>
        </w:rPr>
        <w:t xml:space="preserve"> </w:t>
      </w:r>
      <w:r w:rsidRPr="00FA4A92">
        <w:rPr>
          <w:rFonts w:ascii="Arial" w:hAnsi="Arial" w:cs="Arial"/>
        </w:rPr>
        <w:t>jaki</w:t>
      </w:r>
      <w:r w:rsidRPr="00FA4A92">
        <w:rPr>
          <w:rFonts w:ascii="Arial" w:hAnsi="Arial" w:cs="Arial"/>
          <w:spacing w:val="-2"/>
        </w:rPr>
        <w:t xml:space="preserve"> </w:t>
      </w:r>
      <w:r w:rsidRPr="00FA4A92">
        <w:rPr>
          <w:rFonts w:ascii="Arial" w:hAnsi="Arial" w:cs="Arial"/>
        </w:rPr>
        <w:t>ma</w:t>
      </w:r>
      <w:r w:rsidRPr="00FA4A92">
        <w:rPr>
          <w:rFonts w:ascii="Arial" w:hAnsi="Arial" w:cs="Arial"/>
          <w:spacing w:val="-3"/>
        </w:rPr>
        <w:t xml:space="preserve"> </w:t>
      </w:r>
      <w:r w:rsidRPr="00FA4A92">
        <w:rPr>
          <w:rFonts w:ascii="Arial" w:hAnsi="Arial" w:cs="Arial"/>
        </w:rPr>
        <w:t>zostać</w:t>
      </w:r>
      <w:r w:rsidRPr="00FA4A92">
        <w:rPr>
          <w:rFonts w:ascii="Arial" w:hAnsi="Arial" w:cs="Arial"/>
          <w:spacing w:val="-3"/>
        </w:rPr>
        <w:t xml:space="preserve"> </w:t>
      </w:r>
      <w:r w:rsidRPr="00FA4A92">
        <w:rPr>
          <w:rFonts w:ascii="Arial" w:hAnsi="Arial" w:cs="Arial"/>
        </w:rPr>
        <w:t>wniesione</w:t>
      </w:r>
      <w:r w:rsidRPr="00FA4A92">
        <w:rPr>
          <w:rFonts w:ascii="Arial" w:hAnsi="Arial" w:cs="Arial"/>
          <w:spacing w:val="-4"/>
        </w:rPr>
        <w:t xml:space="preserve"> </w:t>
      </w:r>
      <w:r w:rsidRPr="00FA4A92">
        <w:rPr>
          <w:rFonts w:ascii="Arial" w:hAnsi="Arial" w:cs="Arial"/>
        </w:rPr>
        <w:t>zabezpieczenie</w:t>
      </w:r>
      <w:r w:rsidRPr="00FA4A92">
        <w:rPr>
          <w:rFonts w:ascii="Arial" w:hAnsi="Arial" w:cs="Arial"/>
          <w:spacing w:val="-5"/>
        </w:rPr>
        <w:t xml:space="preserve"> </w:t>
      </w:r>
      <w:r w:rsidRPr="00FA4A92">
        <w:rPr>
          <w:rFonts w:ascii="Arial" w:hAnsi="Arial" w:cs="Arial"/>
        </w:rPr>
        <w:t>przekracza</w:t>
      </w:r>
      <w:r w:rsidRPr="00FA4A92">
        <w:rPr>
          <w:rFonts w:ascii="Arial" w:hAnsi="Arial" w:cs="Arial"/>
          <w:spacing w:val="-2"/>
        </w:rPr>
        <w:t xml:space="preserve"> </w:t>
      </w:r>
      <w:r w:rsidRPr="00FA4A92">
        <w:rPr>
          <w:rFonts w:ascii="Arial" w:hAnsi="Arial" w:cs="Arial"/>
        </w:rPr>
        <w:t>5</w:t>
      </w:r>
      <w:r w:rsidRPr="00FA4A92">
        <w:rPr>
          <w:rFonts w:ascii="Arial" w:hAnsi="Arial" w:cs="Arial"/>
          <w:spacing w:val="-5"/>
        </w:rPr>
        <w:t xml:space="preserve"> </w:t>
      </w:r>
      <w:r w:rsidRPr="00FA4A92">
        <w:rPr>
          <w:rFonts w:ascii="Arial" w:hAnsi="Arial" w:cs="Arial"/>
        </w:rPr>
        <w:t>lat,</w:t>
      </w:r>
      <w:r w:rsidRPr="00FA4A92">
        <w:rPr>
          <w:rFonts w:ascii="Arial" w:hAnsi="Arial" w:cs="Arial"/>
          <w:spacing w:val="-4"/>
        </w:rPr>
        <w:t xml:space="preserve"> </w:t>
      </w:r>
      <w:r w:rsidRPr="00FA4A92">
        <w:rPr>
          <w:rFonts w:ascii="Arial" w:hAnsi="Arial" w:cs="Arial"/>
        </w:rPr>
        <w:t>Wykonawca,</w:t>
      </w:r>
      <w:r w:rsidRPr="00FA4A92">
        <w:rPr>
          <w:rFonts w:ascii="Arial" w:hAnsi="Arial" w:cs="Arial"/>
          <w:spacing w:val="-3"/>
        </w:rPr>
        <w:t xml:space="preserve"> </w:t>
      </w:r>
      <w:r w:rsidRPr="00FA4A92">
        <w:rPr>
          <w:rFonts w:ascii="Arial" w:hAnsi="Arial" w:cs="Arial"/>
        </w:rPr>
        <w:t>który</w:t>
      </w:r>
      <w:r w:rsidRPr="00FA4A92">
        <w:rPr>
          <w:rFonts w:ascii="Arial" w:hAnsi="Arial" w:cs="Arial"/>
          <w:spacing w:val="-1"/>
        </w:rPr>
        <w:t xml:space="preserve"> </w:t>
      </w:r>
      <w:r w:rsidRPr="00FA4A92">
        <w:rPr>
          <w:rFonts w:ascii="Arial" w:hAnsi="Arial" w:cs="Arial"/>
        </w:rPr>
        <w:t xml:space="preserve">wniósł zabezpieczenie w innej formie niż pieniężna na okres nie krótszy niż 5 lat, zobowiązuje się do przedłużenia zabezpieczenia lub wniesienia nowego na kolejne okresy najpóźniej na 30 </w:t>
      </w:r>
      <w:r w:rsidRPr="00FA4A92">
        <w:rPr>
          <w:rFonts w:ascii="Arial" w:hAnsi="Arial" w:cs="Arial"/>
        </w:rPr>
        <w:lastRenderedPageBreak/>
        <w:t>dni przed upływem terminu ważności dotychczasowego</w:t>
      </w:r>
      <w:r w:rsidRPr="00FA4A92">
        <w:rPr>
          <w:rFonts w:ascii="Arial" w:hAnsi="Arial" w:cs="Arial"/>
          <w:spacing w:val="-6"/>
        </w:rPr>
        <w:t xml:space="preserve"> </w:t>
      </w:r>
      <w:r w:rsidRPr="00FA4A92">
        <w:rPr>
          <w:rFonts w:ascii="Arial" w:hAnsi="Arial" w:cs="Arial"/>
        </w:rPr>
        <w:t>zabezpieczenia.</w:t>
      </w:r>
    </w:p>
    <w:p w14:paraId="003E2190" w14:textId="77777777" w:rsidR="007E5D38" w:rsidRPr="00FA4A92" w:rsidRDefault="007E5D38" w:rsidP="00D15CCA">
      <w:pPr>
        <w:pStyle w:val="Akapitzlist3"/>
        <w:numPr>
          <w:ilvl w:val="0"/>
          <w:numId w:val="6"/>
        </w:numPr>
        <w:tabs>
          <w:tab w:val="left" w:pos="460"/>
        </w:tabs>
        <w:spacing w:line="360" w:lineRule="auto"/>
        <w:ind w:right="109"/>
        <w:rPr>
          <w:rFonts w:ascii="Arial" w:hAnsi="Arial" w:cs="Arial"/>
        </w:rPr>
      </w:pPr>
      <w:r w:rsidRPr="00FA4A92">
        <w:rPr>
          <w:rFonts w:ascii="Arial" w:hAnsi="Arial" w:cs="Arial"/>
        </w:rPr>
        <w:t>W przypadku nieprzedłużenia lub niewniesienia nowego zabezpieczenia najpóźniej na 30 dni przed upływem terminu ważności dotychczasowego zabezpieczenia wniesionego w innej formie niż w pieniądzu, zamawiający zmienia formę na zabezpieczenie w pieniądzu, poprzez wypłatę kwoty z dotychczasowego</w:t>
      </w:r>
      <w:r w:rsidRPr="00FA4A92">
        <w:rPr>
          <w:rFonts w:ascii="Arial" w:hAnsi="Arial" w:cs="Arial"/>
          <w:spacing w:val="-4"/>
        </w:rPr>
        <w:t xml:space="preserve"> </w:t>
      </w:r>
      <w:r w:rsidRPr="00FA4A92">
        <w:rPr>
          <w:rFonts w:ascii="Arial" w:hAnsi="Arial" w:cs="Arial"/>
        </w:rPr>
        <w:t>zabezpieczenia</w:t>
      </w:r>
    </w:p>
    <w:p w14:paraId="6A9A3E91" w14:textId="77777777" w:rsidR="007E5D38" w:rsidRPr="00FA4A92" w:rsidRDefault="007E5D38" w:rsidP="00D15CCA">
      <w:pPr>
        <w:pStyle w:val="Akapitzlist3"/>
        <w:numPr>
          <w:ilvl w:val="0"/>
          <w:numId w:val="6"/>
        </w:numPr>
        <w:tabs>
          <w:tab w:val="left" w:pos="460"/>
        </w:tabs>
        <w:spacing w:line="360" w:lineRule="auto"/>
        <w:ind w:right="123"/>
        <w:rPr>
          <w:rFonts w:ascii="Arial" w:hAnsi="Arial" w:cs="Arial"/>
        </w:rPr>
      </w:pPr>
      <w:r w:rsidRPr="00FA4A92">
        <w:rPr>
          <w:rFonts w:ascii="Arial" w:hAnsi="Arial" w:cs="Arial"/>
          <w:spacing w:val="-3"/>
        </w:rPr>
        <w:t xml:space="preserve">Wypłata, </w:t>
      </w:r>
      <w:r w:rsidRPr="00FA4A92">
        <w:rPr>
          <w:rFonts w:ascii="Arial" w:hAnsi="Arial" w:cs="Arial"/>
        </w:rPr>
        <w:t>o której mowa w ust. 4 nastąpi nie później niż w ostatnim dniu ważności dotychczasowego</w:t>
      </w:r>
      <w:r w:rsidRPr="00FA4A92">
        <w:rPr>
          <w:rFonts w:ascii="Arial" w:hAnsi="Arial" w:cs="Arial"/>
          <w:spacing w:val="-3"/>
        </w:rPr>
        <w:t xml:space="preserve"> </w:t>
      </w:r>
      <w:r w:rsidRPr="00FA4A92">
        <w:rPr>
          <w:rFonts w:ascii="Arial" w:hAnsi="Arial" w:cs="Arial"/>
        </w:rPr>
        <w:t>zabezpieczenia.</w:t>
      </w:r>
    </w:p>
    <w:p w14:paraId="3A5F35CA" w14:textId="7866D2F9" w:rsidR="007E5D38" w:rsidRPr="00FA4A92" w:rsidRDefault="007E5D38" w:rsidP="00D15CCA">
      <w:pPr>
        <w:pStyle w:val="Akapitzlist3"/>
        <w:numPr>
          <w:ilvl w:val="0"/>
          <w:numId w:val="6"/>
        </w:numPr>
        <w:tabs>
          <w:tab w:val="left" w:pos="460"/>
        </w:tabs>
        <w:spacing w:line="360" w:lineRule="auto"/>
        <w:rPr>
          <w:rFonts w:ascii="Arial" w:hAnsi="Arial" w:cs="Arial"/>
        </w:rPr>
      </w:pPr>
      <w:r w:rsidRPr="00FA4A92">
        <w:rPr>
          <w:rFonts w:ascii="Arial" w:hAnsi="Arial" w:cs="Arial"/>
        </w:rPr>
        <w:t>Zabezpieczenie należytego wykonania umowy podlega zwrotowi na rzecz</w:t>
      </w:r>
      <w:r w:rsidRPr="00FA4A92">
        <w:rPr>
          <w:rFonts w:ascii="Arial" w:hAnsi="Arial" w:cs="Arial"/>
          <w:spacing w:val="-22"/>
        </w:rPr>
        <w:t xml:space="preserve"> </w:t>
      </w:r>
      <w:r w:rsidR="000974E3" w:rsidRPr="00FA4A92">
        <w:rPr>
          <w:rFonts w:ascii="Arial" w:hAnsi="Arial" w:cs="Arial"/>
          <w:spacing w:val="-5"/>
        </w:rPr>
        <w:t>Wykonawcy</w:t>
      </w:r>
      <w:r w:rsidRPr="00FA4A92">
        <w:rPr>
          <w:rFonts w:ascii="Arial" w:hAnsi="Arial" w:cs="Arial"/>
          <w:spacing w:val="-5"/>
        </w:rPr>
        <w:t>:</w:t>
      </w:r>
    </w:p>
    <w:p w14:paraId="719F6AEF" w14:textId="47715ADA" w:rsidR="007E5D38" w:rsidRPr="00FA4A92" w:rsidRDefault="007E5D38" w:rsidP="00D15CCA">
      <w:pPr>
        <w:pStyle w:val="Akapitzlist3"/>
        <w:numPr>
          <w:ilvl w:val="1"/>
          <w:numId w:val="6"/>
        </w:numPr>
        <w:tabs>
          <w:tab w:val="left" w:pos="851"/>
        </w:tabs>
        <w:spacing w:line="360" w:lineRule="auto"/>
        <w:ind w:left="851" w:right="116" w:hanging="284"/>
        <w:rPr>
          <w:rFonts w:ascii="Arial" w:hAnsi="Arial" w:cs="Arial"/>
        </w:rPr>
      </w:pPr>
      <w:r w:rsidRPr="00FA4A92">
        <w:rPr>
          <w:rFonts w:ascii="Arial" w:hAnsi="Arial" w:cs="Arial"/>
        </w:rPr>
        <w:t>70% - w ciągu 30 dni od dnia wykonania zamówien</w:t>
      </w:r>
      <w:r w:rsidR="000974E3" w:rsidRPr="00FA4A92">
        <w:rPr>
          <w:rFonts w:ascii="Arial" w:hAnsi="Arial" w:cs="Arial"/>
        </w:rPr>
        <w:t>ia i uznania przez Zamawiającego</w:t>
      </w:r>
      <w:r w:rsidRPr="00FA4A92">
        <w:rPr>
          <w:rFonts w:ascii="Arial" w:hAnsi="Arial" w:cs="Arial"/>
        </w:rPr>
        <w:t xml:space="preserve"> za należycie wykonane, a potwierdzone protokołem końcowego odbioru</w:t>
      </w:r>
      <w:r w:rsidRPr="00FA4A92">
        <w:rPr>
          <w:rFonts w:ascii="Arial" w:hAnsi="Arial" w:cs="Arial"/>
          <w:spacing w:val="-1"/>
        </w:rPr>
        <w:t xml:space="preserve"> </w:t>
      </w:r>
      <w:r w:rsidRPr="00FA4A92">
        <w:rPr>
          <w:rFonts w:ascii="Arial" w:hAnsi="Arial" w:cs="Arial"/>
        </w:rPr>
        <w:t>robót,</w:t>
      </w:r>
    </w:p>
    <w:p w14:paraId="0BD649E4" w14:textId="7468F74B" w:rsidR="007E5D38" w:rsidRPr="00FA4A92" w:rsidRDefault="007E5D38" w:rsidP="00D15CCA">
      <w:pPr>
        <w:pStyle w:val="Akapitzlist3"/>
        <w:numPr>
          <w:ilvl w:val="1"/>
          <w:numId w:val="6"/>
        </w:numPr>
        <w:tabs>
          <w:tab w:val="left" w:pos="851"/>
        </w:tabs>
        <w:spacing w:line="360" w:lineRule="auto"/>
        <w:ind w:left="851" w:right="125" w:hanging="284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pozostała</w:t>
      </w:r>
      <w:proofErr w:type="gramEnd"/>
      <w:r w:rsidRPr="00FA4A92">
        <w:rPr>
          <w:rFonts w:ascii="Arial" w:hAnsi="Arial" w:cs="Arial"/>
        </w:rPr>
        <w:t xml:space="preserve"> kwota</w:t>
      </w:r>
      <w:r w:rsidR="004D537D" w:rsidRPr="00FA4A92">
        <w:rPr>
          <w:rFonts w:ascii="Arial" w:hAnsi="Arial" w:cs="Arial"/>
        </w:rPr>
        <w:t xml:space="preserve"> tj. 30%</w:t>
      </w:r>
      <w:r w:rsidRPr="00FA4A92">
        <w:rPr>
          <w:rFonts w:ascii="Arial" w:hAnsi="Arial" w:cs="Arial"/>
        </w:rPr>
        <w:t xml:space="preserve"> zostanie zwrócona nie później niż w 15 dniu po upływie okresu rękojmi za</w:t>
      </w:r>
      <w:r w:rsidRPr="00FA4A92">
        <w:rPr>
          <w:rFonts w:ascii="Arial" w:hAnsi="Arial" w:cs="Arial"/>
          <w:spacing w:val="-2"/>
        </w:rPr>
        <w:t xml:space="preserve"> </w:t>
      </w:r>
      <w:r w:rsidRPr="00FA4A92">
        <w:rPr>
          <w:rFonts w:ascii="Arial" w:hAnsi="Arial" w:cs="Arial"/>
          <w:spacing w:val="-4"/>
        </w:rPr>
        <w:t>wady lub gwarancji.</w:t>
      </w:r>
    </w:p>
    <w:p w14:paraId="64155194" w14:textId="45DB2EC4" w:rsidR="007E5D38" w:rsidRPr="00FA4A92" w:rsidRDefault="007E5D38" w:rsidP="00D15CCA">
      <w:pPr>
        <w:pStyle w:val="Akapitzlist3"/>
        <w:numPr>
          <w:ilvl w:val="0"/>
          <w:numId w:val="6"/>
        </w:numPr>
        <w:tabs>
          <w:tab w:val="left" w:pos="460"/>
        </w:tabs>
        <w:spacing w:line="360" w:lineRule="auto"/>
        <w:ind w:right="122"/>
        <w:rPr>
          <w:rFonts w:ascii="Arial" w:hAnsi="Arial" w:cs="Arial"/>
        </w:rPr>
      </w:pPr>
      <w:r w:rsidRPr="00FA4A92">
        <w:rPr>
          <w:rFonts w:ascii="Arial" w:hAnsi="Arial" w:cs="Arial"/>
        </w:rPr>
        <w:t>Jeżeli zabezpieczenie należytego wykonania umowy wn</w:t>
      </w:r>
      <w:r w:rsidR="000974E3" w:rsidRPr="00FA4A92">
        <w:rPr>
          <w:rFonts w:ascii="Arial" w:hAnsi="Arial" w:cs="Arial"/>
        </w:rPr>
        <w:t>iesiono w pieniądzu, Zamawiający</w:t>
      </w:r>
      <w:r w:rsidRPr="00FA4A92">
        <w:rPr>
          <w:rFonts w:ascii="Arial" w:hAnsi="Arial" w:cs="Arial"/>
        </w:rPr>
        <w:t xml:space="preserve"> zwraca je wraz z odsetkami wynikającymi z umowy rachunku bankowego, na którym było przechowywane, pomniejszone o koszty prowadzenia rachunku oraz prowizji bankowej za przelew pieniędzy na rachunek</w:t>
      </w:r>
      <w:r w:rsidRPr="00FA4A92">
        <w:rPr>
          <w:rFonts w:ascii="Arial" w:hAnsi="Arial" w:cs="Arial"/>
          <w:spacing w:val="-5"/>
        </w:rPr>
        <w:t xml:space="preserve"> </w:t>
      </w:r>
      <w:r w:rsidR="000974E3" w:rsidRPr="00FA4A92">
        <w:rPr>
          <w:rFonts w:ascii="Arial" w:hAnsi="Arial" w:cs="Arial"/>
          <w:spacing w:val="-6"/>
        </w:rPr>
        <w:t>Wykonawcy</w:t>
      </w:r>
      <w:r w:rsidRPr="00FA4A92">
        <w:rPr>
          <w:rFonts w:ascii="Arial" w:hAnsi="Arial" w:cs="Arial"/>
          <w:spacing w:val="-6"/>
        </w:rPr>
        <w:t>.</w:t>
      </w:r>
    </w:p>
    <w:p w14:paraId="20E783E4" w14:textId="4F847343" w:rsidR="007E5D38" w:rsidRPr="00FA4A92" w:rsidRDefault="007E5D38" w:rsidP="00D15CCA">
      <w:pPr>
        <w:pStyle w:val="Akapitzlist3"/>
        <w:numPr>
          <w:ilvl w:val="0"/>
          <w:numId w:val="6"/>
        </w:numPr>
        <w:tabs>
          <w:tab w:val="left" w:pos="460"/>
        </w:tabs>
        <w:spacing w:line="360" w:lineRule="auto"/>
        <w:ind w:right="106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W przypadku opóźnienia w zakończeniu realizacji przedmiotu niniejszej umowy w stosunku do umownego terminu, </w:t>
      </w:r>
      <w:r w:rsidR="00C41B2F" w:rsidRPr="00FA4A92">
        <w:rPr>
          <w:rFonts w:ascii="Arial" w:hAnsi="Arial" w:cs="Arial"/>
          <w:spacing w:val="-3"/>
        </w:rPr>
        <w:t>Wykonawca</w:t>
      </w:r>
      <w:r w:rsidRPr="00FA4A92">
        <w:rPr>
          <w:rFonts w:ascii="Arial" w:hAnsi="Arial" w:cs="Arial"/>
          <w:spacing w:val="-3"/>
        </w:rPr>
        <w:t xml:space="preserve"> </w:t>
      </w:r>
      <w:r w:rsidRPr="00FA4A92">
        <w:rPr>
          <w:rFonts w:ascii="Arial" w:hAnsi="Arial" w:cs="Arial"/>
        </w:rPr>
        <w:t>zobowiązany jest przedłużyć o stosowny okres termin ważności zabezpie</w:t>
      </w:r>
      <w:r w:rsidR="00C41B2F" w:rsidRPr="00FA4A92">
        <w:rPr>
          <w:rFonts w:ascii="Arial" w:hAnsi="Arial" w:cs="Arial"/>
        </w:rPr>
        <w:t>czenia i złożyć je Zamawiającemu</w:t>
      </w:r>
      <w:r w:rsidRPr="00FA4A92">
        <w:rPr>
          <w:rFonts w:ascii="Arial" w:hAnsi="Arial" w:cs="Arial"/>
        </w:rPr>
        <w:t xml:space="preserve"> pod rygorem wstrzymania zapłaty wynagrodzenia albo możliwości sfinansowania brakującej kwoty zabe</w:t>
      </w:r>
      <w:r w:rsidR="00C41B2F" w:rsidRPr="00FA4A92">
        <w:rPr>
          <w:rFonts w:ascii="Arial" w:hAnsi="Arial" w:cs="Arial"/>
        </w:rPr>
        <w:t>zpieczenia z należnego Wykonawcy</w:t>
      </w:r>
      <w:r w:rsidRPr="00FA4A92">
        <w:rPr>
          <w:rFonts w:ascii="Arial" w:hAnsi="Arial" w:cs="Arial"/>
          <w:spacing w:val="-15"/>
        </w:rPr>
        <w:t xml:space="preserve"> </w:t>
      </w:r>
      <w:r w:rsidRPr="00FA4A92">
        <w:rPr>
          <w:rFonts w:ascii="Arial" w:hAnsi="Arial" w:cs="Arial"/>
        </w:rPr>
        <w:t>wynagrodzenia</w:t>
      </w:r>
      <w:r w:rsidRPr="00FA4A92">
        <w:rPr>
          <w:rFonts w:ascii="Arial" w:hAnsi="Arial" w:cs="Arial"/>
          <w:spacing w:val="-6"/>
        </w:rPr>
        <w:t xml:space="preserve"> </w:t>
      </w:r>
      <w:r w:rsidRPr="00FA4A92">
        <w:rPr>
          <w:rFonts w:ascii="Arial" w:hAnsi="Arial" w:cs="Arial"/>
        </w:rPr>
        <w:t>poprzez</w:t>
      </w:r>
      <w:r w:rsidRPr="00FA4A92">
        <w:rPr>
          <w:rFonts w:ascii="Arial" w:hAnsi="Arial" w:cs="Arial"/>
          <w:spacing w:val="-7"/>
        </w:rPr>
        <w:t xml:space="preserve"> </w:t>
      </w:r>
      <w:r w:rsidRPr="00FA4A92">
        <w:rPr>
          <w:rFonts w:ascii="Arial" w:hAnsi="Arial" w:cs="Arial"/>
        </w:rPr>
        <w:t>jego</w:t>
      </w:r>
      <w:r w:rsidRPr="00FA4A92">
        <w:rPr>
          <w:rFonts w:ascii="Arial" w:hAnsi="Arial" w:cs="Arial"/>
          <w:spacing w:val="-6"/>
        </w:rPr>
        <w:t xml:space="preserve"> </w:t>
      </w:r>
      <w:r w:rsidRPr="00FA4A92">
        <w:rPr>
          <w:rFonts w:ascii="Arial" w:hAnsi="Arial" w:cs="Arial"/>
        </w:rPr>
        <w:t>potrącenie</w:t>
      </w:r>
      <w:r w:rsidRPr="00FA4A92">
        <w:rPr>
          <w:rFonts w:ascii="Arial" w:hAnsi="Arial" w:cs="Arial"/>
          <w:spacing w:val="-7"/>
        </w:rPr>
        <w:t xml:space="preserve"> </w:t>
      </w:r>
      <w:r w:rsidRPr="00FA4A92">
        <w:rPr>
          <w:rFonts w:ascii="Arial" w:hAnsi="Arial" w:cs="Arial"/>
        </w:rPr>
        <w:t>(wyboru</w:t>
      </w:r>
      <w:r w:rsidRPr="00FA4A92">
        <w:rPr>
          <w:rFonts w:ascii="Arial" w:hAnsi="Arial" w:cs="Arial"/>
          <w:spacing w:val="-5"/>
        </w:rPr>
        <w:t xml:space="preserve"> </w:t>
      </w:r>
      <w:r w:rsidRPr="00FA4A92">
        <w:rPr>
          <w:rFonts w:ascii="Arial" w:hAnsi="Arial" w:cs="Arial"/>
        </w:rPr>
        <w:t>dokonuje</w:t>
      </w:r>
      <w:r w:rsidRPr="00FA4A92">
        <w:rPr>
          <w:rFonts w:ascii="Arial" w:hAnsi="Arial" w:cs="Arial"/>
          <w:spacing w:val="-5"/>
        </w:rPr>
        <w:t xml:space="preserve"> </w:t>
      </w:r>
      <w:r w:rsidR="00C41B2F" w:rsidRPr="00FA4A92">
        <w:rPr>
          <w:rFonts w:ascii="Arial" w:hAnsi="Arial" w:cs="Arial"/>
        </w:rPr>
        <w:t>Zamawiający</w:t>
      </w:r>
      <w:r w:rsidRPr="00FA4A92">
        <w:rPr>
          <w:rFonts w:ascii="Arial" w:hAnsi="Arial" w:cs="Arial"/>
        </w:rPr>
        <w:t>).</w:t>
      </w:r>
    </w:p>
    <w:p w14:paraId="6CBB9598" w14:textId="7F96B32F" w:rsidR="007E5D38" w:rsidRPr="00FA4A92" w:rsidRDefault="007E5D38" w:rsidP="00D15CCA">
      <w:pPr>
        <w:pStyle w:val="Akapitzlist3"/>
        <w:numPr>
          <w:ilvl w:val="0"/>
          <w:numId w:val="6"/>
        </w:numPr>
        <w:tabs>
          <w:tab w:val="left" w:pos="460"/>
        </w:tabs>
        <w:spacing w:line="360" w:lineRule="auto"/>
        <w:ind w:right="123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W przypadku nie wywiązania się przez </w:t>
      </w:r>
      <w:r w:rsidR="00C41B2F" w:rsidRPr="00FA4A92">
        <w:rPr>
          <w:rFonts w:ascii="Arial" w:hAnsi="Arial" w:cs="Arial"/>
          <w:spacing w:val="-3"/>
        </w:rPr>
        <w:t>Wykonawcę</w:t>
      </w:r>
      <w:r w:rsidRPr="00FA4A92">
        <w:rPr>
          <w:rFonts w:ascii="Arial" w:hAnsi="Arial" w:cs="Arial"/>
          <w:spacing w:val="-3"/>
        </w:rPr>
        <w:t xml:space="preserve"> </w:t>
      </w:r>
      <w:r w:rsidRPr="00FA4A92">
        <w:rPr>
          <w:rFonts w:ascii="Arial" w:hAnsi="Arial" w:cs="Arial"/>
        </w:rPr>
        <w:t xml:space="preserve">z zobowiązania należytego wykonania </w:t>
      </w:r>
      <w:r w:rsidRPr="00FA4A92">
        <w:rPr>
          <w:rFonts w:ascii="Arial" w:hAnsi="Arial" w:cs="Arial"/>
          <w:spacing w:val="-3"/>
        </w:rPr>
        <w:t xml:space="preserve">umowy, </w:t>
      </w:r>
      <w:r w:rsidRPr="00FA4A92">
        <w:rPr>
          <w:rFonts w:ascii="Arial" w:hAnsi="Arial" w:cs="Arial"/>
        </w:rPr>
        <w:t>kwota zabezpieczenia tego zobowiązania pozostaje do dyspozycji</w:t>
      </w:r>
      <w:r w:rsidRPr="00FA4A92">
        <w:rPr>
          <w:rFonts w:ascii="Arial" w:hAnsi="Arial" w:cs="Arial"/>
          <w:spacing w:val="-37"/>
        </w:rPr>
        <w:t xml:space="preserve"> </w:t>
      </w:r>
      <w:r w:rsidR="00C41B2F" w:rsidRPr="00FA4A92">
        <w:rPr>
          <w:rFonts w:ascii="Arial" w:hAnsi="Arial" w:cs="Arial"/>
        </w:rPr>
        <w:t>Zamawiającego</w:t>
      </w:r>
      <w:r w:rsidRPr="00FA4A92">
        <w:rPr>
          <w:rFonts w:ascii="Arial" w:hAnsi="Arial" w:cs="Arial"/>
        </w:rPr>
        <w:t>.</w:t>
      </w:r>
    </w:p>
    <w:p w14:paraId="515BC08E" w14:textId="77777777" w:rsidR="00541F1A" w:rsidRPr="00FA4A92" w:rsidRDefault="00541F1A" w:rsidP="00541F1A">
      <w:pPr>
        <w:pStyle w:val="Akapitzlist3"/>
        <w:tabs>
          <w:tab w:val="left" w:pos="460"/>
        </w:tabs>
        <w:spacing w:line="360" w:lineRule="auto"/>
        <w:ind w:right="123"/>
        <w:rPr>
          <w:rFonts w:ascii="Arial" w:hAnsi="Arial" w:cs="Arial"/>
        </w:rPr>
      </w:pPr>
    </w:p>
    <w:p w14:paraId="7366EB44" w14:textId="546DAA4F" w:rsidR="007E5D38" w:rsidRPr="00FA4A92" w:rsidRDefault="00670347" w:rsidP="00D15CCA">
      <w:pPr>
        <w:pStyle w:val="Nagwek2"/>
        <w:spacing w:line="360" w:lineRule="auto"/>
        <w:ind w:right="-6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§ 8</w:t>
      </w:r>
    </w:p>
    <w:p w14:paraId="4E5C8411" w14:textId="77777777" w:rsidR="007E5D38" w:rsidRPr="00FA4A92" w:rsidRDefault="007E5D38" w:rsidP="00D15CC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PODWYKONAWCY</w:t>
      </w:r>
    </w:p>
    <w:p w14:paraId="4E435D76" w14:textId="2E466438" w:rsidR="007E5D38" w:rsidRPr="00FA4A92" w:rsidRDefault="00C41B2F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ind w:right="115"/>
        <w:rPr>
          <w:rFonts w:ascii="Arial" w:hAnsi="Arial" w:cs="Arial"/>
        </w:rPr>
      </w:pPr>
      <w:r w:rsidRPr="00FA4A92">
        <w:rPr>
          <w:rFonts w:ascii="Arial" w:hAnsi="Arial" w:cs="Arial"/>
        </w:rPr>
        <w:t>Przedmiot umowy Wykonawca</w:t>
      </w:r>
      <w:r w:rsidR="007E5D38" w:rsidRPr="00FA4A92">
        <w:rPr>
          <w:rFonts w:ascii="Arial" w:hAnsi="Arial" w:cs="Arial"/>
        </w:rPr>
        <w:t xml:space="preserve"> wykona samodzielnie, bądź z </w:t>
      </w:r>
      <w:r w:rsidR="008048D8" w:rsidRPr="00FA4A92">
        <w:rPr>
          <w:rFonts w:ascii="Arial" w:hAnsi="Arial" w:cs="Arial"/>
        </w:rPr>
        <w:t>pomocą podwykonawców, zgodnie z </w:t>
      </w:r>
      <w:r w:rsidR="007E5D38" w:rsidRPr="00FA4A92">
        <w:rPr>
          <w:rFonts w:ascii="Arial" w:hAnsi="Arial" w:cs="Arial"/>
        </w:rPr>
        <w:t>ofertą</w:t>
      </w:r>
      <w:r w:rsidR="007E5D38" w:rsidRPr="00FA4A92">
        <w:rPr>
          <w:rFonts w:ascii="Arial" w:hAnsi="Arial" w:cs="Arial"/>
          <w:spacing w:val="-2"/>
        </w:rPr>
        <w:t xml:space="preserve"> </w:t>
      </w:r>
      <w:r w:rsidR="007E5D38" w:rsidRPr="00FA4A92">
        <w:rPr>
          <w:rFonts w:ascii="Arial" w:hAnsi="Arial" w:cs="Arial"/>
        </w:rPr>
        <w:t>przetargową.</w:t>
      </w:r>
    </w:p>
    <w:p w14:paraId="0965572E" w14:textId="6A9F1D58" w:rsidR="007E5D38" w:rsidRPr="00FA4A92" w:rsidRDefault="00C41B2F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ind w:right="116"/>
        <w:rPr>
          <w:rFonts w:ascii="Arial" w:hAnsi="Arial" w:cs="Arial"/>
        </w:rPr>
      </w:pPr>
      <w:r w:rsidRPr="00FA4A92">
        <w:rPr>
          <w:rFonts w:ascii="Arial" w:hAnsi="Arial" w:cs="Arial"/>
        </w:rPr>
        <w:t>Wykonawca, podwykonawca lub dalszy p</w:t>
      </w:r>
      <w:r w:rsidR="007E5D38" w:rsidRPr="00FA4A92">
        <w:rPr>
          <w:rFonts w:ascii="Arial" w:hAnsi="Arial" w:cs="Arial"/>
        </w:rPr>
        <w:t>odwykonawca zamówienia na roboty budowlane, zamierzający zawrzeć umowę o roboty budowlane, jest obowiązany, w trakcie realizacji zamówienia publicznego na roboty budowlane do pr</w:t>
      </w:r>
      <w:r w:rsidRPr="00FA4A92">
        <w:rPr>
          <w:rFonts w:ascii="Arial" w:hAnsi="Arial" w:cs="Arial"/>
        </w:rPr>
        <w:t>zedłożenia Zamawiającemu</w:t>
      </w:r>
      <w:r w:rsidR="007E5D38" w:rsidRPr="00FA4A92">
        <w:rPr>
          <w:rFonts w:ascii="Arial" w:hAnsi="Arial" w:cs="Arial"/>
        </w:rPr>
        <w:t xml:space="preserve"> za pośrednictwem inspektora nadzoru inwestorskiego, projektu umowy lub projektu zmian tej umowy wraz z wyceną kosztor</w:t>
      </w:r>
      <w:r w:rsidR="00F715F2" w:rsidRPr="00FA4A92">
        <w:rPr>
          <w:rFonts w:ascii="Arial" w:hAnsi="Arial" w:cs="Arial"/>
        </w:rPr>
        <w:t>ysową zakresu robót, przy czym podwykonawca lub dalszy p</w:t>
      </w:r>
      <w:r w:rsidR="007E5D38" w:rsidRPr="00FA4A92">
        <w:rPr>
          <w:rFonts w:ascii="Arial" w:hAnsi="Arial" w:cs="Arial"/>
        </w:rPr>
        <w:t xml:space="preserve">odwykonawca jest obowiązany dołączyć zgodę </w:t>
      </w:r>
      <w:r w:rsidRPr="00FA4A92">
        <w:rPr>
          <w:rFonts w:ascii="Arial" w:hAnsi="Arial" w:cs="Arial"/>
          <w:spacing w:val="-2"/>
        </w:rPr>
        <w:t>Wykonawcy</w:t>
      </w:r>
      <w:r w:rsidR="007E5D38" w:rsidRPr="00FA4A92">
        <w:rPr>
          <w:rFonts w:ascii="Arial" w:hAnsi="Arial" w:cs="Arial"/>
          <w:spacing w:val="-2"/>
        </w:rPr>
        <w:t xml:space="preserve"> </w:t>
      </w:r>
      <w:r w:rsidR="007E5D38" w:rsidRPr="00FA4A92">
        <w:rPr>
          <w:rFonts w:ascii="Arial" w:hAnsi="Arial" w:cs="Arial"/>
        </w:rPr>
        <w:t>na zawarcie umowy o podwykonawstwo o treści zgodnej z projektem umowy lub projektem zmian tej</w:t>
      </w:r>
      <w:r w:rsidR="007E5D38" w:rsidRPr="00FA4A92">
        <w:rPr>
          <w:rFonts w:ascii="Arial" w:hAnsi="Arial" w:cs="Arial"/>
          <w:spacing w:val="-15"/>
        </w:rPr>
        <w:t xml:space="preserve"> </w:t>
      </w:r>
      <w:r w:rsidR="007E5D38" w:rsidRPr="00FA4A92">
        <w:rPr>
          <w:rFonts w:ascii="Arial" w:hAnsi="Arial" w:cs="Arial"/>
          <w:spacing w:val="-4"/>
        </w:rPr>
        <w:t>umowy.</w:t>
      </w:r>
    </w:p>
    <w:p w14:paraId="0FCE34FD" w14:textId="1C6752D2" w:rsidR="007E5D38" w:rsidRPr="00FA4A92" w:rsidRDefault="00F715F2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rPr>
          <w:rFonts w:ascii="Arial" w:hAnsi="Arial" w:cs="Arial"/>
        </w:rPr>
      </w:pPr>
      <w:r w:rsidRPr="00FA4A92">
        <w:rPr>
          <w:rFonts w:ascii="Arial" w:hAnsi="Arial" w:cs="Arial"/>
        </w:rPr>
        <w:t>Umowa z podwykonawcą lub dalszym p</w:t>
      </w:r>
      <w:r w:rsidR="007E5D38" w:rsidRPr="00FA4A92">
        <w:rPr>
          <w:rFonts w:ascii="Arial" w:hAnsi="Arial" w:cs="Arial"/>
        </w:rPr>
        <w:t>odwykonawcą powinna stanowić w szczególności,</w:t>
      </w:r>
      <w:r w:rsidR="007E5D38" w:rsidRPr="00FA4A92">
        <w:rPr>
          <w:rFonts w:ascii="Arial" w:hAnsi="Arial" w:cs="Arial"/>
          <w:spacing w:val="-21"/>
        </w:rPr>
        <w:t xml:space="preserve"> </w:t>
      </w:r>
      <w:r w:rsidR="007E5D38" w:rsidRPr="00FA4A92">
        <w:rPr>
          <w:rFonts w:ascii="Arial" w:hAnsi="Arial" w:cs="Arial"/>
        </w:rPr>
        <w:t>iż:</w:t>
      </w:r>
    </w:p>
    <w:p w14:paraId="74D38701" w14:textId="440BB901" w:rsidR="007E5D38" w:rsidRPr="00FA4A92" w:rsidRDefault="00F715F2" w:rsidP="00D15CCA">
      <w:pPr>
        <w:pStyle w:val="Akapitzlist3"/>
        <w:numPr>
          <w:ilvl w:val="1"/>
          <w:numId w:val="5"/>
        </w:numPr>
        <w:tabs>
          <w:tab w:val="left" w:pos="851"/>
        </w:tabs>
        <w:spacing w:line="360" w:lineRule="auto"/>
        <w:ind w:left="851" w:right="115" w:hanging="284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termin</w:t>
      </w:r>
      <w:proofErr w:type="gramEnd"/>
      <w:r w:rsidRPr="00FA4A92">
        <w:rPr>
          <w:rFonts w:ascii="Arial" w:hAnsi="Arial" w:cs="Arial"/>
        </w:rPr>
        <w:t xml:space="preserve"> zapłaty wynagrodzenia podwykonawcy lub dalszemu p</w:t>
      </w:r>
      <w:r w:rsidR="007E5D38" w:rsidRPr="00FA4A92">
        <w:rPr>
          <w:rFonts w:ascii="Arial" w:hAnsi="Arial" w:cs="Arial"/>
        </w:rPr>
        <w:t xml:space="preserve">odwykonawcy nie może być dłuższy niż 30 dni od dnia doręczenia </w:t>
      </w:r>
      <w:r w:rsidRPr="00FA4A92">
        <w:rPr>
          <w:rFonts w:ascii="Arial" w:hAnsi="Arial" w:cs="Arial"/>
          <w:spacing w:val="-5"/>
        </w:rPr>
        <w:t>Wykonawcy</w:t>
      </w:r>
      <w:r w:rsidR="007E5D38" w:rsidRPr="00FA4A92">
        <w:rPr>
          <w:rFonts w:ascii="Arial" w:hAnsi="Arial" w:cs="Arial"/>
          <w:spacing w:val="-5"/>
        </w:rPr>
        <w:t xml:space="preserve">, </w:t>
      </w:r>
      <w:r w:rsidRPr="00FA4A92">
        <w:rPr>
          <w:rFonts w:ascii="Arial" w:hAnsi="Arial" w:cs="Arial"/>
        </w:rPr>
        <w:t xml:space="preserve">podwykonawcy lub dalszemu </w:t>
      </w:r>
      <w:r w:rsidRPr="00FA4A92">
        <w:rPr>
          <w:rFonts w:ascii="Arial" w:hAnsi="Arial" w:cs="Arial"/>
        </w:rPr>
        <w:lastRenderedPageBreak/>
        <w:t>p</w:t>
      </w:r>
      <w:r w:rsidR="007E5D38" w:rsidRPr="00FA4A92">
        <w:rPr>
          <w:rFonts w:ascii="Arial" w:hAnsi="Arial" w:cs="Arial"/>
        </w:rPr>
        <w:t xml:space="preserve">odwykonawcy faktury </w:t>
      </w:r>
      <w:r w:rsidR="007E5D38" w:rsidRPr="00FA4A92">
        <w:rPr>
          <w:rFonts w:ascii="Arial" w:hAnsi="Arial" w:cs="Arial"/>
          <w:spacing w:val="-19"/>
        </w:rPr>
        <w:t xml:space="preserve">VAT </w:t>
      </w:r>
      <w:r w:rsidR="007E5D38" w:rsidRPr="00FA4A92">
        <w:rPr>
          <w:rFonts w:ascii="Arial" w:hAnsi="Arial" w:cs="Arial"/>
        </w:rPr>
        <w:t>lub rachunku, potwi</w:t>
      </w:r>
      <w:r w:rsidRPr="00FA4A92">
        <w:rPr>
          <w:rFonts w:ascii="Arial" w:hAnsi="Arial" w:cs="Arial"/>
        </w:rPr>
        <w:t>erdzających wykonanie zleconej podwykonawcy lub dalszemu p</w:t>
      </w:r>
      <w:r w:rsidR="007E5D38" w:rsidRPr="00FA4A92">
        <w:rPr>
          <w:rFonts w:ascii="Arial" w:hAnsi="Arial" w:cs="Arial"/>
        </w:rPr>
        <w:t xml:space="preserve">odwykonawcy: </w:t>
      </w:r>
      <w:r w:rsidR="007E5D38" w:rsidRPr="00FA4A92">
        <w:rPr>
          <w:rFonts w:ascii="Arial" w:hAnsi="Arial" w:cs="Arial"/>
          <w:spacing w:val="-3"/>
        </w:rPr>
        <w:t xml:space="preserve">dostawy, </w:t>
      </w:r>
      <w:r w:rsidR="007E5D38" w:rsidRPr="00FA4A92">
        <w:rPr>
          <w:rFonts w:ascii="Arial" w:hAnsi="Arial" w:cs="Arial"/>
        </w:rPr>
        <w:t>usługi lub roboty</w:t>
      </w:r>
      <w:r w:rsidR="007E5D38" w:rsidRPr="00FA4A92">
        <w:rPr>
          <w:rFonts w:ascii="Arial" w:hAnsi="Arial" w:cs="Arial"/>
          <w:spacing w:val="-14"/>
        </w:rPr>
        <w:t xml:space="preserve"> </w:t>
      </w:r>
      <w:r w:rsidR="007E5D38" w:rsidRPr="00FA4A92">
        <w:rPr>
          <w:rFonts w:ascii="Arial" w:hAnsi="Arial" w:cs="Arial"/>
        </w:rPr>
        <w:t>budowlanej,</w:t>
      </w:r>
    </w:p>
    <w:p w14:paraId="71EF1AEF" w14:textId="2BCE3484" w:rsidR="007E5D38" w:rsidRPr="00FA4A92" w:rsidRDefault="00F715F2" w:rsidP="00D15CCA">
      <w:pPr>
        <w:pStyle w:val="Akapitzlist3"/>
        <w:numPr>
          <w:ilvl w:val="1"/>
          <w:numId w:val="5"/>
        </w:numPr>
        <w:tabs>
          <w:tab w:val="left" w:pos="851"/>
        </w:tabs>
        <w:spacing w:line="360" w:lineRule="auto"/>
        <w:ind w:left="851" w:right="115" w:hanging="284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przedmiotem</w:t>
      </w:r>
      <w:proofErr w:type="gramEnd"/>
      <w:r w:rsidRPr="00FA4A92">
        <w:rPr>
          <w:rFonts w:ascii="Arial" w:hAnsi="Arial" w:cs="Arial"/>
        </w:rPr>
        <w:t xml:space="preserve"> u</w:t>
      </w:r>
      <w:r w:rsidR="007E5D38" w:rsidRPr="00FA4A92">
        <w:rPr>
          <w:rFonts w:ascii="Arial" w:hAnsi="Arial" w:cs="Arial"/>
        </w:rPr>
        <w:t>mowy o podwykonawstwo jest wyłącznie wykonanie, odpowiednio: robót budowlanych, dostaw lub usług, które ściśle odpowiadają</w:t>
      </w:r>
      <w:r w:rsidRPr="00FA4A92">
        <w:rPr>
          <w:rFonts w:ascii="Arial" w:hAnsi="Arial" w:cs="Arial"/>
        </w:rPr>
        <w:t xml:space="preserve"> części zamówienia określonego u</w:t>
      </w:r>
      <w:r w:rsidR="007E5D38" w:rsidRPr="00FA4A92">
        <w:rPr>
          <w:rFonts w:ascii="Arial" w:hAnsi="Arial" w:cs="Arial"/>
        </w:rPr>
        <w:t>mo</w:t>
      </w:r>
      <w:r w:rsidRPr="00FA4A92">
        <w:rPr>
          <w:rFonts w:ascii="Arial" w:hAnsi="Arial" w:cs="Arial"/>
        </w:rPr>
        <w:t>wą zawartą pomiędzy Zamawiającym</w:t>
      </w:r>
      <w:r w:rsidR="007E5D38" w:rsidRPr="00FA4A92">
        <w:rPr>
          <w:rFonts w:ascii="Arial" w:hAnsi="Arial" w:cs="Arial"/>
        </w:rPr>
        <w:t xml:space="preserve"> a</w:t>
      </w:r>
      <w:r w:rsidR="007E5D38" w:rsidRPr="00FA4A92">
        <w:rPr>
          <w:rFonts w:ascii="Arial" w:hAnsi="Arial" w:cs="Arial"/>
          <w:spacing w:val="-6"/>
        </w:rPr>
        <w:t xml:space="preserve"> </w:t>
      </w:r>
      <w:r w:rsidRPr="00FA4A92">
        <w:rPr>
          <w:rFonts w:ascii="Arial" w:hAnsi="Arial" w:cs="Arial"/>
        </w:rPr>
        <w:t>Wykonawcą</w:t>
      </w:r>
      <w:r w:rsidR="007E5D38" w:rsidRPr="00FA4A92">
        <w:rPr>
          <w:rFonts w:ascii="Arial" w:hAnsi="Arial" w:cs="Arial"/>
        </w:rPr>
        <w:t>,</w:t>
      </w:r>
    </w:p>
    <w:p w14:paraId="7CE9407A" w14:textId="1CE5B72F" w:rsidR="007E5D38" w:rsidRPr="00FA4A92" w:rsidRDefault="00F715F2" w:rsidP="00D15CCA">
      <w:pPr>
        <w:pStyle w:val="Akapitzlist3"/>
        <w:numPr>
          <w:ilvl w:val="1"/>
          <w:numId w:val="5"/>
        </w:numPr>
        <w:tabs>
          <w:tab w:val="left" w:pos="851"/>
        </w:tabs>
        <w:spacing w:line="360" w:lineRule="auto"/>
        <w:ind w:left="851" w:right="115" w:hanging="284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wykonanie</w:t>
      </w:r>
      <w:proofErr w:type="gramEnd"/>
      <w:r w:rsidRPr="00FA4A92">
        <w:rPr>
          <w:rFonts w:ascii="Arial" w:hAnsi="Arial" w:cs="Arial"/>
        </w:rPr>
        <w:t xml:space="preserve"> przedmiotu u</w:t>
      </w:r>
      <w:r w:rsidR="007E5D38" w:rsidRPr="00FA4A92">
        <w:rPr>
          <w:rFonts w:ascii="Arial" w:hAnsi="Arial" w:cs="Arial"/>
        </w:rPr>
        <w:t>mowy o podwykonawstwo zostaje określone, na co najmniej takim p</w:t>
      </w:r>
      <w:r w:rsidRPr="00FA4A92">
        <w:rPr>
          <w:rFonts w:ascii="Arial" w:hAnsi="Arial" w:cs="Arial"/>
        </w:rPr>
        <w:t>oziomie jakości, jaki wynika z u</w:t>
      </w:r>
      <w:r w:rsidR="007E5D38" w:rsidRPr="00FA4A92">
        <w:rPr>
          <w:rFonts w:ascii="Arial" w:hAnsi="Arial" w:cs="Arial"/>
        </w:rPr>
        <w:t>mow</w:t>
      </w:r>
      <w:r w:rsidRPr="00FA4A92">
        <w:rPr>
          <w:rFonts w:ascii="Arial" w:hAnsi="Arial" w:cs="Arial"/>
        </w:rPr>
        <w:t>y zawartej pomiędzy Zamawiającym</w:t>
      </w:r>
      <w:r w:rsidR="007E5D38" w:rsidRPr="00FA4A92">
        <w:rPr>
          <w:rFonts w:ascii="Arial" w:hAnsi="Arial" w:cs="Arial"/>
        </w:rPr>
        <w:t xml:space="preserve"> a </w:t>
      </w:r>
      <w:r w:rsidRPr="00FA4A92">
        <w:rPr>
          <w:rFonts w:ascii="Arial" w:hAnsi="Arial" w:cs="Arial"/>
          <w:spacing w:val="-3"/>
        </w:rPr>
        <w:t>Wykonawcą</w:t>
      </w:r>
      <w:r w:rsidR="007E5D38" w:rsidRPr="00FA4A92">
        <w:rPr>
          <w:rFonts w:ascii="Arial" w:hAnsi="Arial" w:cs="Arial"/>
          <w:spacing w:val="-3"/>
        </w:rPr>
        <w:t xml:space="preserve"> </w:t>
      </w:r>
      <w:r w:rsidR="007E5D38" w:rsidRPr="00FA4A92">
        <w:rPr>
          <w:rFonts w:ascii="Arial" w:hAnsi="Arial" w:cs="Arial"/>
        </w:rPr>
        <w:t>i powinno odpowiadać stosownym dla tego wyk</w:t>
      </w:r>
      <w:r w:rsidRPr="00FA4A92">
        <w:rPr>
          <w:rFonts w:ascii="Arial" w:hAnsi="Arial" w:cs="Arial"/>
        </w:rPr>
        <w:t>onania wymaganiom określonym w d</w:t>
      </w:r>
      <w:r w:rsidR="007E5D38" w:rsidRPr="00FA4A92">
        <w:rPr>
          <w:rFonts w:ascii="Arial" w:hAnsi="Arial" w:cs="Arial"/>
        </w:rPr>
        <w:t>oku</w:t>
      </w:r>
      <w:r w:rsidR="00EA45C1" w:rsidRPr="00FA4A92">
        <w:rPr>
          <w:rFonts w:ascii="Arial" w:hAnsi="Arial" w:cs="Arial"/>
        </w:rPr>
        <w:t>mentacji projektowej</w:t>
      </w:r>
      <w:r w:rsidR="0058031B" w:rsidRPr="00FA4A92">
        <w:rPr>
          <w:rFonts w:ascii="Arial" w:hAnsi="Arial" w:cs="Arial"/>
        </w:rPr>
        <w:t xml:space="preserve"> </w:t>
      </w:r>
      <w:r w:rsidR="00751853" w:rsidRPr="00FA4A92">
        <w:rPr>
          <w:rFonts w:ascii="Arial" w:hAnsi="Arial" w:cs="Arial"/>
        </w:rPr>
        <w:t>oraz standardom deklarowanym w o</w:t>
      </w:r>
      <w:r w:rsidR="007E5D38" w:rsidRPr="00FA4A92">
        <w:rPr>
          <w:rFonts w:ascii="Arial" w:hAnsi="Arial" w:cs="Arial"/>
        </w:rPr>
        <w:t>fercie</w:t>
      </w:r>
      <w:r w:rsidR="007E5D38" w:rsidRPr="00FA4A92">
        <w:rPr>
          <w:rFonts w:ascii="Arial" w:hAnsi="Arial" w:cs="Arial"/>
          <w:spacing w:val="-6"/>
        </w:rPr>
        <w:t xml:space="preserve"> </w:t>
      </w:r>
      <w:r w:rsidR="00751853" w:rsidRPr="00FA4A92">
        <w:rPr>
          <w:rFonts w:ascii="Arial" w:hAnsi="Arial" w:cs="Arial"/>
          <w:spacing w:val="-5"/>
        </w:rPr>
        <w:t>Wykonawcy</w:t>
      </w:r>
      <w:r w:rsidR="007E5D38" w:rsidRPr="00FA4A92">
        <w:rPr>
          <w:rFonts w:ascii="Arial" w:hAnsi="Arial" w:cs="Arial"/>
          <w:spacing w:val="-5"/>
        </w:rPr>
        <w:t>,</w:t>
      </w:r>
    </w:p>
    <w:p w14:paraId="1B5B79B0" w14:textId="11F1499A" w:rsidR="007E5D38" w:rsidRPr="00FA4A92" w:rsidRDefault="00751853" w:rsidP="00D15CCA">
      <w:pPr>
        <w:pStyle w:val="Akapitzlist3"/>
        <w:numPr>
          <w:ilvl w:val="1"/>
          <w:numId w:val="5"/>
        </w:numPr>
        <w:tabs>
          <w:tab w:val="left" w:pos="851"/>
        </w:tabs>
        <w:spacing w:line="360" w:lineRule="auto"/>
        <w:ind w:left="851" w:right="117" w:hanging="284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okres</w:t>
      </w:r>
      <w:proofErr w:type="gramEnd"/>
      <w:r w:rsidRPr="00FA4A92">
        <w:rPr>
          <w:rFonts w:ascii="Arial" w:hAnsi="Arial" w:cs="Arial"/>
        </w:rPr>
        <w:t xml:space="preserve"> odpowiedzialności podwykonawcy lub dalszego p</w:t>
      </w:r>
      <w:r w:rsidR="007E5D38" w:rsidRPr="00FA4A92">
        <w:rPr>
          <w:rFonts w:ascii="Arial" w:hAnsi="Arial" w:cs="Arial"/>
        </w:rPr>
        <w:t xml:space="preserve">odwykonawcy za </w:t>
      </w:r>
      <w:r w:rsidR="007E5D38" w:rsidRPr="00FA4A92">
        <w:rPr>
          <w:rFonts w:ascii="Arial" w:hAnsi="Arial" w:cs="Arial"/>
          <w:spacing w:val="-5"/>
        </w:rPr>
        <w:t xml:space="preserve">wady </w:t>
      </w:r>
      <w:r w:rsidRPr="00FA4A92">
        <w:rPr>
          <w:rFonts w:ascii="Arial" w:hAnsi="Arial" w:cs="Arial"/>
        </w:rPr>
        <w:t>przedmiotu u</w:t>
      </w:r>
      <w:r w:rsidR="007E5D38" w:rsidRPr="00FA4A92">
        <w:rPr>
          <w:rFonts w:ascii="Arial" w:hAnsi="Arial" w:cs="Arial"/>
        </w:rPr>
        <w:t xml:space="preserve">mowy o podwykonawstwo, nie będzie krótszy od okresu odpowiedzialności za </w:t>
      </w:r>
      <w:r w:rsidRPr="00FA4A92">
        <w:rPr>
          <w:rFonts w:ascii="Arial" w:hAnsi="Arial" w:cs="Arial"/>
          <w:spacing w:val="-4"/>
        </w:rPr>
        <w:t>w</w:t>
      </w:r>
      <w:r w:rsidR="007E5D38" w:rsidRPr="00FA4A92">
        <w:rPr>
          <w:rFonts w:ascii="Arial" w:hAnsi="Arial" w:cs="Arial"/>
          <w:spacing w:val="-4"/>
        </w:rPr>
        <w:t xml:space="preserve">ady </w:t>
      </w:r>
      <w:r w:rsidR="007E5D38" w:rsidRPr="00FA4A92">
        <w:rPr>
          <w:rFonts w:ascii="Arial" w:hAnsi="Arial" w:cs="Arial"/>
        </w:rPr>
        <w:t xml:space="preserve">przedmiotu umowy </w:t>
      </w:r>
      <w:r w:rsidRPr="00FA4A92">
        <w:rPr>
          <w:rFonts w:ascii="Arial" w:hAnsi="Arial" w:cs="Arial"/>
          <w:spacing w:val="-2"/>
        </w:rPr>
        <w:t>Wykonawcy</w:t>
      </w:r>
      <w:r w:rsidR="007E5D38" w:rsidRPr="00FA4A92">
        <w:rPr>
          <w:rFonts w:ascii="Arial" w:hAnsi="Arial" w:cs="Arial"/>
          <w:spacing w:val="-2"/>
        </w:rPr>
        <w:t xml:space="preserve"> </w:t>
      </w:r>
      <w:r w:rsidR="00EF2F5C" w:rsidRPr="00FA4A92">
        <w:rPr>
          <w:rFonts w:ascii="Arial" w:hAnsi="Arial" w:cs="Arial"/>
        </w:rPr>
        <w:t>wobec</w:t>
      </w:r>
      <w:r w:rsidR="00ED6E7F" w:rsidRPr="00FA4A92">
        <w:rPr>
          <w:rFonts w:ascii="Arial" w:hAnsi="Arial" w:cs="Arial"/>
        </w:rPr>
        <w:t xml:space="preserve"> Zamawiającego, </w:t>
      </w:r>
    </w:p>
    <w:p w14:paraId="1F582809" w14:textId="406A0BE3" w:rsidR="007E5D38" w:rsidRPr="00FA4A92" w:rsidRDefault="00751853" w:rsidP="00D15CCA">
      <w:pPr>
        <w:pStyle w:val="Akapitzlist3"/>
        <w:numPr>
          <w:ilvl w:val="1"/>
          <w:numId w:val="5"/>
        </w:numPr>
        <w:tabs>
          <w:tab w:val="left" w:pos="851"/>
        </w:tabs>
        <w:spacing w:line="360" w:lineRule="auto"/>
        <w:ind w:left="851" w:right="118" w:hanging="284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podwykonawca</w:t>
      </w:r>
      <w:proofErr w:type="gramEnd"/>
      <w:r w:rsidRPr="00FA4A92">
        <w:rPr>
          <w:rFonts w:ascii="Arial" w:hAnsi="Arial" w:cs="Arial"/>
        </w:rPr>
        <w:t xml:space="preserve"> lub dalszy p</w:t>
      </w:r>
      <w:r w:rsidR="007E5D38" w:rsidRPr="00FA4A92">
        <w:rPr>
          <w:rFonts w:ascii="Arial" w:hAnsi="Arial" w:cs="Arial"/>
        </w:rPr>
        <w:t>odwykonawca są zobowiązani</w:t>
      </w:r>
      <w:r w:rsidRPr="00FA4A92">
        <w:rPr>
          <w:rFonts w:ascii="Arial" w:hAnsi="Arial" w:cs="Arial"/>
        </w:rPr>
        <w:t xml:space="preserve"> do przedstawiania Zamawiającemu</w:t>
      </w:r>
      <w:r w:rsidR="007E5D38" w:rsidRPr="00FA4A92">
        <w:rPr>
          <w:rFonts w:ascii="Arial" w:hAnsi="Arial" w:cs="Arial"/>
        </w:rPr>
        <w:t xml:space="preserve"> na jego żądanie dokumentów, oświadczeń i wyjaśnień dotyczących realizacji umowy o</w:t>
      </w:r>
      <w:r w:rsidR="007E5D38" w:rsidRPr="00FA4A92">
        <w:rPr>
          <w:rFonts w:ascii="Arial" w:hAnsi="Arial" w:cs="Arial"/>
          <w:spacing w:val="-4"/>
        </w:rPr>
        <w:t xml:space="preserve"> </w:t>
      </w:r>
      <w:r w:rsidR="007E5D38" w:rsidRPr="00FA4A92">
        <w:rPr>
          <w:rFonts w:ascii="Arial" w:hAnsi="Arial" w:cs="Arial"/>
        </w:rPr>
        <w:t>podwykonawstwo.</w:t>
      </w:r>
    </w:p>
    <w:p w14:paraId="1404A59B" w14:textId="77777777" w:rsidR="007E5D38" w:rsidRPr="00FA4A92" w:rsidRDefault="007E5D38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rPr>
          <w:rFonts w:ascii="Arial" w:hAnsi="Arial" w:cs="Arial"/>
        </w:rPr>
      </w:pPr>
      <w:r w:rsidRPr="00FA4A92">
        <w:rPr>
          <w:rFonts w:ascii="Arial" w:hAnsi="Arial" w:cs="Arial"/>
        </w:rPr>
        <w:t>Umowa o podwykonawstwo nie może zawierać</w:t>
      </w:r>
      <w:r w:rsidRPr="00FA4A92">
        <w:rPr>
          <w:rFonts w:ascii="Arial" w:hAnsi="Arial" w:cs="Arial"/>
          <w:spacing w:val="-12"/>
        </w:rPr>
        <w:t xml:space="preserve"> </w:t>
      </w:r>
      <w:r w:rsidRPr="00FA4A92">
        <w:rPr>
          <w:rFonts w:ascii="Arial" w:hAnsi="Arial" w:cs="Arial"/>
        </w:rPr>
        <w:t>postanowień:</w:t>
      </w:r>
    </w:p>
    <w:p w14:paraId="1151F7F7" w14:textId="527EC4BB" w:rsidR="007E5D38" w:rsidRPr="00FA4A92" w:rsidRDefault="007E5D38" w:rsidP="00D15CCA">
      <w:pPr>
        <w:pStyle w:val="Akapitzlist3"/>
        <w:numPr>
          <w:ilvl w:val="1"/>
          <w:numId w:val="5"/>
        </w:numPr>
        <w:tabs>
          <w:tab w:val="left" w:pos="851"/>
        </w:tabs>
        <w:spacing w:line="360" w:lineRule="auto"/>
        <w:ind w:left="851" w:right="111" w:hanging="284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u</w:t>
      </w:r>
      <w:r w:rsidR="00751853" w:rsidRPr="00FA4A92">
        <w:rPr>
          <w:rFonts w:ascii="Arial" w:hAnsi="Arial" w:cs="Arial"/>
        </w:rPr>
        <w:t>zależniających</w:t>
      </w:r>
      <w:proofErr w:type="gramEnd"/>
      <w:r w:rsidR="00751853" w:rsidRPr="00FA4A92">
        <w:rPr>
          <w:rFonts w:ascii="Arial" w:hAnsi="Arial" w:cs="Arial"/>
        </w:rPr>
        <w:t xml:space="preserve"> uzyskanie przez podwykonawcę lub dalszego podwykonawcę zapłaty od Wykonawcy lub p</w:t>
      </w:r>
      <w:r w:rsidRPr="00FA4A92">
        <w:rPr>
          <w:rFonts w:ascii="Arial" w:hAnsi="Arial" w:cs="Arial"/>
        </w:rPr>
        <w:t>odwyk</w:t>
      </w:r>
      <w:r w:rsidR="00751853" w:rsidRPr="00FA4A92">
        <w:rPr>
          <w:rFonts w:ascii="Arial" w:hAnsi="Arial" w:cs="Arial"/>
        </w:rPr>
        <w:t>onawcy za wykonanie przedmiotu u</w:t>
      </w:r>
      <w:r w:rsidRPr="00FA4A92">
        <w:rPr>
          <w:rFonts w:ascii="Arial" w:hAnsi="Arial" w:cs="Arial"/>
        </w:rPr>
        <w:t>mowy o podwykonawstw</w:t>
      </w:r>
      <w:r w:rsidR="00751853" w:rsidRPr="00FA4A92">
        <w:rPr>
          <w:rFonts w:ascii="Arial" w:hAnsi="Arial" w:cs="Arial"/>
        </w:rPr>
        <w:t>o od zapłaty przez Zamawiającego wynagrodzenia Wykonawcy</w:t>
      </w:r>
      <w:r w:rsidRPr="00FA4A92">
        <w:rPr>
          <w:rFonts w:ascii="Arial" w:hAnsi="Arial" w:cs="Arial"/>
        </w:rPr>
        <w:t xml:space="preserve"> lub odpowiednio od zapłaty przez </w:t>
      </w:r>
      <w:r w:rsidR="00751853" w:rsidRPr="00FA4A92">
        <w:rPr>
          <w:rFonts w:ascii="Arial" w:hAnsi="Arial" w:cs="Arial"/>
          <w:spacing w:val="-3"/>
        </w:rPr>
        <w:t>Wykonawcę</w:t>
      </w:r>
      <w:r w:rsidRPr="00FA4A92">
        <w:rPr>
          <w:rFonts w:ascii="Arial" w:hAnsi="Arial" w:cs="Arial"/>
          <w:spacing w:val="-3"/>
        </w:rPr>
        <w:t xml:space="preserve"> </w:t>
      </w:r>
      <w:r w:rsidRPr="00FA4A92">
        <w:rPr>
          <w:rFonts w:ascii="Arial" w:hAnsi="Arial" w:cs="Arial"/>
        </w:rPr>
        <w:t>wynagrodzenia Podwykonawcy;</w:t>
      </w:r>
    </w:p>
    <w:p w14:paraId="10A26B3E" w14:textId="680D8E48" w:rsidR="007E5D38" w:rsidRPr="00FA4A92" w:rsidRDefault="007E5D38" w:rsidP="00D15CCA">
      <w:pPr>
        <w:pStyle w:val="Akapitzlist3"/>
        <w:numPr>
          <w:ilvl w:val="1"/>
          <w:numId w:val="5"/>
        </w:numPr>
        <w:tabs>
          <w:tab w:val="left" w:pos="851"/>
        </w:tabs>
        <w:spacing w:line="360" w:lineRule="auto"/>
        <w:ind w:left="851" w:right="121" w:hanging="284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uzależniających</w:t>
      </w:r>
      <w:proofErr w:type="gramEnd"/>
      <w:r w:rsidRPr="00FA4A92">
        <w:rPr>
          <w:rFonts w:ascii="Arial" w:hAnsi="Arial" w:cs="Arial"/>
        </w:rPr>
        <w:t xml:space="preserve"> zwrot kwot zabezpieczenia przez </w:t>
      </w:r>
      <w:r w:rsidR="00751853" w:rsidRPr="00FA4A92">
        <w:rPr>
          <w:rFonts w:ascii="Arial" w:hAnsi="Arial" w:cs="Arial"/>
          <w:spacing w:val="-3"/>
        </w:rPr>
        <w:t>Wykonawcę</w:t>
      </w:r>
      <w:r w:rsidRPr="00FA4A92">
        <w:rPr>
          <w:rFonts w:ascii="Arial" w:hAnsi="Arial" w:cs="Arial"/>
          <w:spacing w:val="-3"/>
        </w:rPr>
        <w:t xml:space="preserve"> </w:t>
      </w:r>
      <w:r w:rsidR="00751853" w:rsidRPr="00FA4A92">
        <w:rPr>
          <w:rFonts w:ascii="Arial" w:hAnsi="Arial" w:cs="Arial"/>
        </w:rPr>
        <w:t>p</w:t>
      </w:r>
      <w:r w:rsidRPr="00FA4A92">
        <w:rPr>
          <w:rFonts w:ascii="Arial" w:hAnsi="Arial" w:cs="Arial"/>
        </w:rPr>
        <w:t>odwykonawcy, od zwrotu zabezpieczenia nale</w:t>
      </w:r>
      <w:r w:rsidR="00751853" w:rsidRPr="00FA4A92">
        <w:rPr>
          <w:rFonts w:ascii="Arial" w:hAnsi="Arial" w:cs="Arial"/>
        </w:rPr>
        <w:t>żytego wykonania umowy Wykonawcy</w:t>
      </w:r>
      <w:r w:rsidR="006E5A90" w:rsidRPr="00FA4A92">
        <w:rPr>
          <w:rFonts w:ascii="Arial" w:hAnsi="Arial" w:cs="Arial"/>
        </w:rPr>
        <w:t xml:space="preserve"> przez Zamawiającego</w:t>
      </w:r>
      <w:r w:rsidRPr="00FA4A92">
        <w:rPr>
          <w:rFonts w:ascii="Arial" w:hAnsi="Arial" w:cs="Arial"/>
        </w:rPr>
        <w:t>.</w:t>
      </w:r>
    </w:p>
    <w:p w14:paraId="41F8D8F4" w14:textId="363AC64C" w:rsidR="007E5D38" w:rsidRPr="00FA4A92" w:rsidRDefault="006E5A90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ind w:right="110"/>
        <w:rPr>
          <w:rFonts w:ascii="Arial" w:hAnsi="Arial" w:cs="Arial"/>
        </w:rPr>
      </w:pPr>
      <w:r w:rsidRPr="00FA4A92">
        <w:rPr>
          <w:rFonts w:ascii="Arial" w:hAnsi="Arial" w:cs="Arial"/>
        </w:rPr>
        <w:t>Zamawiający</w:t>
      </w:r>
      <w:r w:rsidR="007E5D38" w:rsidRPr="00FA4A92">
        <w:rPr>
          <w:rFonts w:ascii="Arial" w:hAnsi="Arial" w:cs="Arial"/>
        </w:rPr>
        <w:t xml:space="preserve"> w terminie 7 dni od dnia otrzymania projektu </w:t>
      </w:r>
      <w:r w:rsidR="007E5D38" w:rsidRPr="00FA4A92">
        <w:rPr>
          <w:rFonts w:ascii="Arial" w:hAnsi="Arial" w:cs="Arial"/>
          <w:spacing w:val="-3"/>
        </w:rPr>
        <w:t xml:space="preserve">umowy, </w:t>
      </w:r>
      <w:r w:rsidR="007E5D38" w:rsidRPr="00FA4A92">
        <w:rPr>
          <w:rFonts w:ascii="Arial" w:hAnsi="Arial" w:cs="Arial"/>
        </w:rPr>
        <w:t xml:space="preserve">zgłasza w formie pisemnej zastrzeżenia do projektu umowy o podwykonawstwo, której przedmiotem są roboty budowlane lub projektu zmian tej </w:t>
      </w:r>
      <w:r w:rsidR="007E5D38" w:rsidRPr="00FA4A92">
        <w:rPr>
          <w:rFonts w:ascii="Arial" w:hAnsi="Arial" w:cs="Arial"/>
          <w:spacing w:val="-4"/>
        </w:rPr>
        <w:t xml:space="preserve">umowy. </w:t>
      </w:r>
      <w:r w:rsidR="007E5D38" w:rsidRPr="00FA4A92">
        <w:rPr>
          <w:rFonts w:ascii="Arial" w:hAnsi="Arial" w:cs="Arial"/>
        </w:rPr>
        <w:t>Niezgłoszenie zastrzeżeń w określonym terminie uważa się za akceptację umowy lub zmian tej umowy przez</w:t>
      </w:r>
      <w:r w:rsidR="007E5D38" w:rsidRPr="00FA4A92">
        <w:rPr>
          <w:rFonts w:ascii="Arial" w:hAnsi="Arial" w:cs="Arial"/>
          <w:spacing w:val="-14"/>
        </w:rPr>
        <w:t xml:space="preserve"> </w:t>
      </w:r>
      <w:r w:rsidRPr="00FA4A92">
        <w:rPr>
          <w:rFonts w:ascii="Arial" w:hAnsi="Arial" w:cs="Arial"/>
        </w:rPr>
        <w:t>Zamawiającego</w:t>
      </w:r>
      <w:r w:rsidR="007E5D38" w:rsidRPr="00FA4A92">
        <w:rPr>
          <w:rFonts w:ascii="Arial" w:hAnsi="Arial" w:cs="Arial"/>
        </w:rPr>
        <w:t>.</w:t>
      </w:r>
    </w:p>
    <w:p w14:paraId="02A7E1A9" w14:textId="4D8CE51A" w:rsidR="007E5D38" w:rsidRPr="00FA4A92" w:rsidRDefault="006E5A90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ind w:right="110"/>
        <w:rPr>
          <w:rFonts w:ascii="Arial" w:hAnsi="Arial" w:cs="Arial"/>
        </w:rPr>
      </w:pPr>
      <w:r w:rsidRPr="00FA4A92">
        <w:rPr>
          <w:rFonts w:ascii="Arial" w:hAnsi="Arial" w:cs="Arial"/>
        </w:rPr>
        <w:t>Wykonawca, podwykonawca lub dalszy p</w:t>
      </w:r>
      <w:r w:rsidR="007E5D38" w:rsidRPr="00FA4A92">
        <w:rPr>
          <w:rFonts w:ascii="Arial" w:hAnsi="Arial" w:cs="Arial"/>
        </w:rPr>
        <w:t>odwykonawca zamówienia na roboty bu</w:t>
      </w:r>
      <w:r w:rsidRPr="00FA4A92">
        <w:rPr>
          <w:rFonts w:ascii="Arial" w:hAnsi="Arial" w:cs="Arial"/>
        </w:rPr>
        <w:t>dowlane przedkłada Zamawiającemu</w:t>
      </w:r>
      <w:r w:rsidR="007E5D38" w:rsidRPr="00FA4A92">
        <w:rPr>
          <w:rFonts w:ascii="Arial" w:hAnsi="Arial" w:cs="Arial"/>
        </w:rPr>
        <w:t xml:space="preserve"> poświadczoną za zgodność z or</w:t>
      </w:r>
      <w:r w:rsidR="00D95634" w:rsidRPr="00FA4A92">
        <w:rPr>
          <w:rFonts w:ascii="Arial" w:hAnsi="Arial" w:cs="Arial"/>
        </w:rPr>
        <w:t>yginałem kopię zawartej umowy o </w:t>
      </w:r>
      <w:r w:rsidR="007E5D38" w:rsidRPr="00FA4A92">
        <w:rPr>
          <w:rFonts w:ascii="Arial" w:hAnsi="Arial" w:cs="Arial"/>
        </w:rPr>
        <w:t>podwykonawstwo, której przedmiotem są roboty budowlane oraz jej zmian, w terminie 7 dni od dnia jej</w:t>
      </w:r>
      <w:r w:rsidR="007E5D38" w:rsidRPr="00FA4A92">
        <w:rPr>
          <w:rFonts w:ascii="Arial" w:hAnsi="Arial" w:cs="Arial"/>
          <w:spacing w:val="-28"/>
        </w:rPr>
        <w:t xml:space="preserve"> </w:t>
      </w:r>
      <w:r w:rsidR="007E5D38" w:rsidRPr="00FA4A92">
        <w:rPr>
          <w:rFonts w:ascii="Arial" w:hAnsi="Arial" w:cs="Arial"/>
        </w:rPr>
        <w:t>zawarcia.</w:t>
      </w:r>
    </w:p>
    <w:p w14:paraId="7D88BBC6" w14:textId="33041455" w:rsidR="007E5D38" w:rsidRPr="00FA4A92" w:rsidRDefault="00D95634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ind w:right="114"/>
        <w:rPr>
          <w:rFonts w:ascii="Arial" w:hAnsi="Arial" w:cs="Arial"/>
        </w:rPr>
      </w:pPr>
      <w:r w:rsidRPr="00FA4A92">
        <w:rPr>
          <w:rFonts w:ascii="Arial" w:hAnsi="Arial" w:cs="Arial"/>
        </w:rPr>
        <w:t>Zamawiający</w:t>
      </w:r>
      <w:r w:rsidR="007E5D38" w:rsidRPr="00FA4A92">
        <w:rPr>
          <w:rFonts w:ascii="Arial" w:hAnsi="Arial" w:cs="Arial"/>
        </w:rPr>
        <w:t xml:space="preserve"> w terminie 7 dni zgłasza w formie pisemnej sprzeciw do umowy o podwykonawstwo, której przedmiotem są roboty budowlane lub zmian tej </w:t>
      </w:r>
      <w:r w:rsidR="007E5D38" w:rsidRPr="00FA4A92">
        <w:rPr>
          <w:rFonts w:ascii="Arial" w:hAnsi="Arial" w:cs="Arial"/>
          <w:spacing w:val="-3"/>
        </w:rPr>
        <w:t xml:space="preserve">umowy. </w:t>
      </w:r>
      <w:r w:rsidR="007E5D38" w:rsidRPr="00FA4A92">
        <w:rPr>
          <w:rFonts w:ascii="Arial" w:hAnsi="Arial" w:cs="Arial"/>
        </w:rPr>
        <w:t>Niezgłoszenie sprzeciwu w określonym terminie uważa się za akceptację umowy lub zmian tej umowy przez</w:t>
      </w:r>
      <w:r w:rsidR="007E5D38" w:rsidRPr="00FA4A92">
        <w:rPr>
          <w:rFonts w:ascii="Arial" w:hAnsi="Arial" w:cs="Arial"/>
          <w:spacing w:val="-5"/>
        </w:rPr>
        <w:t xml:space="preserve"> </w:t>
      </w:r>
      <w:r w:rsidRPr="00FA4A92">
        <w:rPr>
          <w:rFonts w:ascii="Arial" w:hAnsi="Arial" w:cs="Arial"/>
        </w:rPr>
        <w:t>Zamawiającego</w:t>
      </w:r>
      <w:r w:rsidR="007E5D38" w:rsidRPr="00FA4A92">
        <w:rPr>
          <w:rFonts w:ascii="Arial" w:hAnsi="Arial" w:cs="Arial"/>
        </w:rPr>
        <w:t>.</w:t>
      </w:r>
    </w:p>
    <w:p w14:paraId="0198A1A8" w14:textId="4D08757D" w:rsidR="007E5D38" w:rsidRPr="00FA4A92" w:rsidRDefault="00D95634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ind w:right="110"/>
        <w:rPr>
          <w:rFonts w:ascii="Arial" w:hAnsi="Arial" w:cs="Arial"/>
        </w:rPr>
      </w:pPr>
      <w:r w:rsidRPr="00FA4A92">
        <w:rPr>
          <w:rFonts w:ascii="Arial" w:hAnsi="Arial" w:cs="Arial"/>
        </w:rPr>
        <w:t>Wykonawca, p</w:t>
      </w:r>
      <w:r w:rsidR="007E5D38" w:rsidRPr="00FA4A92">
        <w:rPr>
          <w:rFonts w:ascii="Arial" w:hAnsi="Arial" w:cs="Arial"/>
        </w:rPr>
        <w:t>odwykonawca lub dalsz</w:t>
      </w:r>
      <w:r w:rsidRPr="00FA4A92">
        <w:rPr>
          <w:rFonts w:ascii="Arial" w:hAnsi="Arial" w:cs="Arial"/>
        </w:rPr>
        <w:t>y p</w:t>
      </w:r>
      <w:r w:rsidR="007E5D38" w:rsidRPr="00FA4A92">
        <w:rPr>
          <w:rFonts w:ascii="Arial" w:hAnsi="Arial" w:cs="Arial"/>
        </w:rPr>
        <w:t>odwykonawca zamówienia na roboty bu</w:t>
      </w:r>
      <w:r w:rsidRPr="00FA4A92">
        <w:rPr>
          <w:rFonts w:ascii="Arial" w:hAnsi="Arial" w:cs="Arial"/>
        </w:rPr>
        <w:t>dowlane przedkłada Zamawiającemu</w:t>
      </w:r>
      <w:r w:rsidR="007E5D38" w:rsidRPr="00FA4A92">
        <w:rPr>
          <w:rFonts w:ascii="Arial" w:hAnsi="Arial" w:cs="Arial"/>
        </w:rPr>
        <w:t xml:space="preserve"> poświadczoną za zgodność z or</w:t>
      </w:r>
      <w:r w:rsidRPr="00FA4A92">
        <w:rPr>
          <w:rFonts w:ascii="Arial" w:hAnsi="Arial" w:cs="Arial"/>
        </w:rPr>
        <w:t>yginałem kopię zawartej umowy o </w:t>
      </w:r>
      <w:r w:rsidR="007E5D38" w:rsidRPr="00FA4A92">
        <w:rPr>
          <w:rFonts w:ascii="Arial" w:hAnsi="Arial" w:cs="Arial"/>
        </w:rPr>
        <w:t xml:space="preserve">podwykonawstwo, której przedmiotem są </w:t>
      </w:r>
      <w:r w:rsidR="007E5D38" w:rsidRPr="00FA4A92">
        <w:rPr>
          <w:rFonts w:ascii="Arial" w:hAnsi="Arial" w:cs="Arial"/>
          <w:spacing w:val="-3"/>
        </w:rPr>
        <w:t xml:space="preserve">dostawy, </w:t>
      </w:r>
      <w:r w:rsidR="007E5D38" w:rsidRPr="00FA4A92">
        <w:rPr>
          <w:rFonts w:ascii="Arial" w:hAnsi="Arial" w:cs="Arial"/>
        </w:rPr>
        <w:t xml:space="preserve">usługi oraz jej </w:t>
      </w:r>
      <w:r w:rsidR="007E5D38" w:rsidRPr="00FA4A92">
        <w:rPr>
          <w:rFonts w:ascii="Arial" w:hAnsi="Arial" w:cs="Arial"/>
          <w:spacing w:val="-3"/>
        </w:rPr>
        <w:t xml:space="preserve">zmiany, </w:t>
      </w:r>
      <w:r w:rsidR="007E5D38" w:rsidRPr="00FA4A92">
        <w:rPr>
          <w:rFonts w:ascii="Arial" w:hAnsi="Arial" w:cs="Arial"/>
        </w:rPr>
        <w:t xml:space="preserve">w terminie 7 dni od dnia jej zawarcia, z wyłączeniem umów o podwykonawstwo o wartości mniejszej niż 0,5% </w:t>
      </w:r>
      <w:r w:rsidR="007E5D38" w:rsidRPr="00FA4A92">
        <w:rPr>
          <w:rFonts w:ascii="Arial" w:hAnsi="Arial" w:cs="Arial"/>
        </w:rPr>
        <w:lastRenderedPageBreak/>
        <w:t>wartości umowy w sprawie zamówienia publicznego. Wyłączenie, o którym mowa w zdaniu pierwszym, nie dotyczy umów o podwykonawstwo o wartości większej niż 50 000 zł</w:t>
      </w:r>
      <w:r w:rsidR="007E5D38" w:rsidRPr="00FA4A92">
        <w:rPr>
          <w:rFonts w:ascii="Arial" w:hAnsi="Arial" w:cs="Arial"/>
          <w:spacing w:val="-17"/>
        </w:rPr>
        <w:t xml:space="preserve"> </w:t>
      </w:r>
      <w:r w:rsidR="007E5D38" w:rsidRPr="00FA4A92">
        <w:rPr>
          <w:rFonts w:ascii="Arial" w:hAnsi="Arial" w:cs="Arial"/>
        </w:rPr>
        <w:t>brutto.</w:t>
      </w:r>
    </w:p>
    <w:p w14:paraId="577E64D9" w14:textId="43B2D897" w:rsidR="007E5D38" w:rsidRPr="00FA4A92" w:rsidRDefault="007E5D38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ind w:right="116"/>
        <w:rPr>
          <w:rFonts w:ascii="Arial" w:hAnsi="Arial" w:cs="Arial"/>
        </w:rPr>
      </w:pPr>
      <w:r w:rsidRPr="00FA4A92">
        <w:rPr>
          <w:rFonts w:ascii="Arial" w:hAnsi="Arial" w:cs="Arial"/>
          <w:spacing w:val="-4"/>
        </w:rPr>
        <w:t xml:space="preserve">Termin </w:t>
      </w:r>
      <w:r w:rsidR="00D95634" w:rsidRPr="00FA4A92">
        <w:rPr>
          <w:rFonts w:ascii="Arial" w:hAnsi="Arial" w:cs="Arial"/>
        </w:rPr>
        <w:t>zapłaty wynagrodzenia p</w:t>
      </w:r>
      <w:r w:rsidRPr="00FA4A92">
        <w:rPr>
          <w:rFonts w:ascii="Arial" w:hAnsi="Arial" w:cs="Arial"/>
        </w:rPr>
        <w:t>odw</w:t>
      </w:r>
      <w:r w:rsidR="00D95634" w:rsidRPr="00FA4A92">
        <w:rPr>
          <w:rFonts w:ascii="Arial" w:hAnsi="Arial" w:cs="Arial"/>
        </w:rPr>
        <w:t>ykonawcy lub dalszemu p</w:t>
      </w:r>
      <w:r w:rsidRPr="00FA4A92">
        <w:rPr>
          <w:rFonts w:ascii="Arial" w:hAnsi="Arial" w:cs="Arial"/>
        </w:rPr>
        <w:t xml:space="preserve">odwykonawcy przewidziany w umowie o podwykonawstwo nie może być dłuższy niż 30 dni od doręczenia </w:t>
      </w:r>
      <w:r w:rsidR="00D95634" w:rsidRPr="00FA4A92">
        <w:rPr>
          <w:rFonts w:ascii="Arial" w:hAnsi="Arial" w:cs="Arial"/>
          <w:spacing w:val="-5"/>
        </w:rPr>
        <w:t>Wykonawcy</w:t>
      </w:r>
      <w:r w:rsidRPr="00FA4A92">
        <w:rPr>
          <w:rFonts w:ascii="Arial" w:hAnsi="Arial" w:cs="Arial"/>
          <w:spacing w:val="-5"/>
        </w:rPr>
        <w:t xml:space="preserve">, </w:t>
      </w:r>
      <w:r w:rsidR="00D95634" w:rsidRPr="00FA4A92">
        <w:rPr>
          <w:rFonts w:ascii="Arial" w:hAnsi="Arial" w:cs="Arial"/>
        </w:rPr>
        <w:t>podwykonawcy lub dalszemu p</w:t>
      </w:r>
      <w:r w:rsidRPr="00FA4A92">
        <w:rPr>
          <w:rFonts w:ascii="Arial" w:hAnsi="Arial" w:cs="Arial"/>
        </w:rPr>
        <w:t xml:space="preserve">odwykonawcy faktury lub rachunku, potwierdzających wykonanie zleconej podwykonawcy lub dalszemu podwykonawcy </w:t>
      </w:r>
      <w:r w:rsidRPr="00FA4A92">
        <w:rPr>
          <w:rFonts w:ascii="Arial" w:hAnsi="Arial" w:cs="Arial"/>
          <w:spacing w:val="-3"/>
        </w:rPr>
        <w:t xml:space="preserve">dostawy, </w:t>
      </w:r>
      <w:r w:rsidRPr="00FA4A92">
        <w:rPr>
          <w:rFonts w:ascii="Arial" w:hAnsi="Arial" w:cs="Arial"/>
        </w:rPr>
        <w:t>usługi lub roboty</w:t>
      </w:r>
      <w:r w:rsidRPr="00FA4A92">
        <w:rPr>
          <w:rFonts w:ascii="Arial" w:hAnsi="Arial" w:cs="Arial"/>
          <w:spacing w:val="-14"/>
        </w:rPr>
        <w:t xml:space="preserve"> </w:t>
      </w:r>
      <w:r w:rsidRPr="00FA4A92">
        <w:rPr>
          <w:rFonts w:ascii="Arial" w:hAnsi="Arial" w:cs="Arial"/>
        </w:rPr>
        <w:t>budowlanej.</w:t>
      </w:r>
    </w:p>
    <w:p w14:paraId="26EFC93A" w14:textId="4AED8820" w:rsidR="007E5D38" w:rsidRPr="00FA4A92" w:rsidRDefault="00D95634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ind w:right="117"/>
        <w:rPr>
          <w:rFonts w:ascii="Arial" w:hAnsi="Arial" w:cs="Arial"/>
        </w:rPr>
      </w:pPr>
      <w:r w:rsidRPr="00FA4A92">
        <w:rPr>
          <w:rFonts w:ascii="Arial" w:hAnsi="Arial" w:cs="Arial"/>
        </w:rPr>
        <w:t>Wykonawca</w:t>
      </w:r>
      <w:r w:rsidR="007E5D38" w:rsidRPr="00FA4A92">
        <w:rPr>
          <w:rFonts w:ascii="Arial" w:hAnsi="Arial" w:cs="Arial"/>
        </w:rPr>
        <w:t xml:space="preserve"> zobowiązany jest przed datą wymagalności płatności wynagrodzenia należneg</w:t>
      </w:r>
      <w:r w:rsidRPr="00FA4A92">
        <w:rPr>
          <w:rFonts w:ascii="Arial" w:hAnsi="Arial" w:cs="Arial"/>
        </w:rPr>
        <w:t>o na jego rzecz od Zamawiającego, przedstawić Zamawiającemu oświadczenie</w:t>
      </w:r>
      <w:r w:rsidR="0000165F" w:rsidRPr="00FA4A92">
        <w:rPr>
          <w:rFonts w:ascii="Arial" w:hAnsi="Arial" w:cs="Arial"/>
        </w:rPr>
        <w:t xml:space="preserve"> podwykonawcy lub podwykonawców lub ewentualnego dalszego podwykonawcę lub dalszych podwykonawców o otrzymaniu całego wynagrodzenia za wykonane roboty budowlane i że z tego tytułu podwykonawcy ci nie będą zgłaszać żadnych roszczeń. </w:t>
      </w:r>
    </w:p>
    <w:p w14:paraId="580786B1" w14:textId="0182FA23" w:rsidR="007E5D38" w:rsidRPr="00FA4A92" w:rsidRDefault="00D95634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ind w:right="118"/>
        <w:rPr>
          <w:rFonts w:ascii="Arial" w:hAnsi="Arial" w:cs="Arial"/>
        </w:rPr>
      </w:pPr>
      <w:r w:rsidRPr="00FA4A92">
        <w:rPr>
          <w:rFonts w:ascii="Arial" w:hAnsi="Arial" w:cs="Arial"/>
        </w:rPr>
        <w:t>Zamawiający</w:t>
      </w:r>
      <w:r w:rsidR="007E5D38" w:rsidRPr="00FA4A92">
        <w:rPr>
          <w:rFonts w:ascii="Arial" w:hAnsi="Arial" w:cs="Arial"/>
        </w:rPr>
        <w:t xml:space="preserve"> dokonuje bezpośredniej zapłaty wymagalnego</w:t>
      </w:r>
      <w:r w:rsidR="0003006D" w:rsidRPr="00FA4A92">
        <w:rPr>
          <w:rFonts w:ascii="Arial" w:hAnsi="Arial" w:cs="Arial"/>
        </w:rPr>
        <w:t xml:space="preserve"> wynagrodzenia przysługującego podwykonawcy lub dalszemu p</w:t>
      </w:r>
      <w:r w:rsidR="007E5D38" w:rsidRPr="00FA4A92">
        <w:rPr>
          <w:rFonts w:ascii="Arial" w:hAnsi="Arial" w:cs="Arial"/>
        </w:rPr>
        <w:t>odwykonawcy, któr</w:t>
      </w:r>
      <w:r w:rsidR="0003006D" w:rsidRPr="00FA4A92">
        <w:rPr>
          <w:rFonts w:ascii="Arial" w:hAnsi="Arial" w:cs="Arial"/>
        </w:rPr>
        <w:t>y zawarł zaakceptowaną przez Zamawiającego</w:t>
      </w:r>
      <w:r w:rsidR="007E5D38" w:rsidRPr="00FA4A92">
        <w:rPr>
          <w:rFonts w:ascii="Arial" w:hAnsi="Arial" w:cs="Arial"/>
        </w:rPr>
        <w:t xml:space="preserve"> umowę o podwykonawstwo, której przedmiotem są roboty budowlane, lub który </w:t>
      </w:r>
      <w:r w:rsidR="0003006D" w:rsidRPr="00FA4A92">
        <w:rPr>
          <w:rFonts w:ascii="Arial" w:hAnsi="Arial" w:cs="Arial"/>
        </w:rPr>
        <w:t>zawarł przedłożoną Zamawiającemu</w:t>
      </w:r>
      <w:r w:rsidR="007E5D38" w:rsidRPr="00FA4A92">
        <w:rPr>
          <w:rFonts w:ascii="Arial" w:hAnsi="Arial" w:cs="Arial"/>
        </w:rPr>
        <w:t xml:space="preserve"> umowę o podwykonawstwo, której przedmiotem są dostawy lub usługi, w przypadku uchylenia się od obowiązku z</w:t>
      </w:r>
      <w:r w:rsidR="0003006D" w:rsidRPr="00FA4A92">
        <w:rPr>
          <w:rFonts w:ascii="Arial" w:hAnsi="Arial" w:cs="Arial"/>
        </w:rPr>
        <w:t>apłaty odpowiednio przez Wykonawcę</w:t>
      </w:r>
      <w:r w:rsidR="007E5D38" w:rsidRPr="00FA4A92">
        <w:rPr>
          <w:rFonts w:ascii="Arial" w:hAnsi="Arial" w:cs="Arial"/>
        </w:rPr>
        <w:t>,</w:t>
      </w:r>
      <w:r w:rsidR="007E5D38" w:rsidRPr="00FA4A92">
        <w:rPr>
          <w:rFonts w:ascii="Arial" w:hAnsi="Arial" w:cs="Arial"/>
          <w:spacing w:val="-7"/>
        </w:rPr>
        <w:t xml:space="preserve"> </w:t>
      </w:r>
      <w:r w:rsidR="0003006D" w:rsidRPr="00FA4A92">
        <w:rPr>
          <w:rFonts w:ascii="Arial" w:hAnsi="Arial" w:cs="Arial"/>
        </w:rPr>
        <w:t>p</w:t>
      </w:r>
      <w:r w:rsidR="007E5D38" w:rsidRPr="00FA4A92">
        <w:rPr>
          <w:rFonts w:ascii="Arial" w:hAnsi="Arial" w:cs="Arial"/>
        </w:rPr>
        <w:t>odwykonawcę</w:t>
      </w:r>
      <w:r w:rsidR="007E5D38" w:rsidRPr="00FA4A92">
        <w:rPr>
          <w:rFonts w:ascii="Arial" w:hAnsi="Arial" w:cs="Arial"/>
          <w:spacing w:val="-6"/>
        </w:rPr>
        <w:t xml:space="preserve"> </w:t>
      </w:r>
      <w:r w:rsidR="007E5D38" w:rsidRPr="00FA4A92">
        <w:rPr>
          <w:rFonts w:ascii="Arial" w:hAnsi="Arial" w:cs="Arial"/>
        </w:rPr>
        <w:t>lub</w:t>
      </w:r>
      <w:r w:rsidR="007E5D38" w:rsidRPr="00FA4A92">
        <w:rPr>
          <w:rFonts w:ascii="Arial" w:hAnsi="Arial" w:cs="Arial"/>
          <w:spacing w:val="-3"/>
        </w:rPr>
        <w:t xml:space="preserve"> </w:t>
      </w:r>
      <w:r w:rsidR="007E5D38" w:rsidRPr="00FA4A92">
        <w:rPr>
          <w:rFonts w:ascii="Arial" w:hAnsi="Arial" w:cs="Arial"/>
        </w:rPr>
        <w:t>dalszego</w:t>
      </w:r>
      <w:r w:rsidR="007E5D38" w:rsidRPr="00FA4A92">
        <w:rPr>
          <w:rFonts w:ascii="Arial" w:hAnsi="Arial" w:cs="Arial"/>
          <w:spacing w:val="-5"/>
        </w:rPr>
        <w:t xml:space="preserve"> </w:t>
      </w:r>
      <w:r w:rsidR="0003006D" w:rsidRPr="00FA4A92">
        <w:rPr>
          <w:rFonts w:ascii="Arial" w:hAnsi="Arial" w:cs="Arial"/>
        </w:rPr>
        <w:t>p</w:t>
      </w:r>
      <w:r w:rsidR="007E5D38" w:rsidRPr="00FA4A92">
        <w:rPr>
          <w:rFonts w:ascii="Arial" w:hAnsi="Arial" w:cs="Arial"/>
        </w:rPr>
        <w:t>odwykonawcę</w:t>
      </w:r>
      <w:r w:rsidR="007E5D38" w:rsidRPr="00FA4A92">
        <w:rPr>
          <w:rFonts w:ascii="Arial" w:hAnsi="Arial" w:cs="Arial"/>
          <w:spacing w:val="-6"/>
        </w:rPr>
        <w:t xml:space="preserve"> </w:t>
      </w:r>
      <w:r w:rsidR="007E5D38" w:rsidRPr="00FA4A92">
        <w:rPr>
          <w:rFonts w:ascii="Arial" w:hAnsi="Arial" w:cs="Arial"/>
        </w:rPr>
        <w:t>zamówienia</w:t>
      </w:r>
      <w:r w:rsidR="007E5D38" w:rsidRPr="00FA4A92">
        <w:rPr>
          <w:rFonts w:ascii="Arial" w:hAnsi="Arial" w:cs="Arial"/>
          <w:spacing w:val="-5"/>
        </w:rPr>
        <w:t xml:space="preserve"> </w:t>
      </w:r>
      <w:r w:rsidR="007E5D38" w:rsidRPr="00FA4A92">
        <w:rPr>
          <w:rFonts w:ascii="Arial" w:hAnsi="Arial" w:cs="Arial"/>
        </w:rPr>
        <w:t>na</w:t>
      </w:r>
      <w:r w:rsidR="007E5D38" w:rsidRPr="00FA4A92">
        <w:rPr>
          <w:rFonts w:ascii="Arial" w:hAnsi="Arial" w:cs="Arial"/>
          <w:spacing w:val="-6"/>
        </w:rPr>
        <w:t xml:space="preserve"> </w:t>
      </w:r>
      <w:r w:rsidR="007E5D38" w:rsidRPr="00FA4A92">
        <w:rPr>
          <w:rFonts w:ascii="Arial" w:hAnsi="Arial" w:cs="Arial"/>
        </w:rPr>
        <w:t>roboty</w:t>
      </w:r>
      <w:r w:rsidR="007E5D38" w:rsidRPr="00FA4A92">
        <w:rPr>
          <w:rFonts w:ascii="Arial" w:hAnsi="Arial" w:cs="Arial"/>
          <w:spacing w:val="-7"/>
        </w:rPr>
        <w:t xml:space="preserve"> </w:t>
      </w:r>
      <w:r w:rsidR="007E5D38" w:rsidRPr="00FA4A92">
        <w:rPr>
          <w:rFonts w:ascii="Arial" w:hAnsi="Arial" w:cs="Arial"/>
        </w:rPr>
        <w:t>budowlane.</w:t>
      </w:r>
    </w:p>
    <w:p w14:paraId="33C71F39" w14:textId="69202BD8" w:rsidR="007E5D38" w:rsidRPr="00FA4A92" w:rsidRDefault="007E5D38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ind w:right="118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Wynagrodzenie, o którym mowa w ust. </w:t>
      </w:r>
      <w:r w:rsidRPr="00FA4A92">
        <w:rPr>
          <w:rFonts w:ascii="Arial" w:hAnsi="Arial" w:cs="Arial"/>
          <w:spacing w:val="-5"/>
        </w:rPr>
        <w:t xml:space="preserve">11 </w:t>
      </w:r>
      <w:r w:rsidRPr="00FA4A92">
        <w:rPr>
          <w:rFonts w:ascii="Arial" w:hAnsi="Arial" w:cs="Arial"/>
        </w:rPr>
        <w:t>dotyczy wyłącznie należności powstałych po za</w:t>
      </w:r>
      <w:r w:rsidR="0003006D" w:rsidRPr="00FA4A92">
        <w:rPr>
          <w:rFonts w:ascii="Arial" w:hAnsi="Arial" w:cs="Arial"/>
        </w:rPr>
        <w:t>akceptowaniu przez Zamawiającego</w:t>
      </w:r>
      <w:r w:rsidRPr="00FA4A92">
        <w:rPr>
          <w:rFonts w:ascii="Arial" w:hAnsi="Arial" w:cs="Arial"/>
        </w:rPr>
        <w:t xml:space="preserve"> umowy o podwykonawstwo, której przedmiotem są roboty budowlane, l</w:t>
      </w:r>
      <w:r w:rsidR="0003006D" w:rsidRPr="00FA4A92">
        <w:rPr>
          <w:rFonts w:ascii="Arial" w:hAnsi="Arial" w:cs="Arial"/>
        </w:rPr>
        <w:t>ub po przedłożeniu Zamawiającemu</w:t>
      </w:r>
      <w:r w:rsidRPr="00FA4A92">
        <w:rPr>
          <w:rFonts w:ascii="Arial" w:hAnsi="Arial" w:cs="Arial"/>
        </w:rPr>
        <w:t xml:space="preserve"> poświadczonej za zgodność z oryginałem kopii umowy o podwykonawstwo, której przedmiotem są dostawy lub</w:t>
      </w:r>
      <w:r w:rsidRPr="00FA4A92">
        <w:rPr>
          <w:rFonts w:ascii="Arial" w:hAnsi="Arial" w:cs="Arial"/>
          <w:spacing w:val="-16"/>
        </w:rPr>
        <w:t xml:space="preserve"> </w:t>
      </w:r>
      <w:r w:rsidRPr="00FA4A92">
        <w:rPr>
          <w:rFonts w:ascii="Arial" w:hAnsi="Arial" w:cs="Arial"/>
        </w:rPr>
        <w:t>usługi.</w:t>
      </w:r>
    </w:p>
    <w:p w14:paraId="7905AF43" w14:textId="55E3F90B" w:rsidR="007E5D38" w:rsidRPr="00FA4A92" w:rsidRDefault="007E5D38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ind w:right="119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Bezpośrednia zapłata, o której mowa w ust. </w:t>
      </w:r>
      <w:r w:rsidRPr="00FA4A92">
        <w:rPr>
          <w:rFonts w:ascii="Arial" w:hAnsi="Arial" w:cs="Arial"/>
          <w:spacing w:val="-5"/>
        </w:rPr>
        <w:t xml:space="preserve">11 </w:t>
      </w:r>
      <w:r w:rsidRPr="00FA4A92">
        <w:rPr>
          <w:rFonts w:ascii="Arial" w:hAnsi="Arial" w:cs="Arial"/>
        </w:rPr>
        <w:t xml:space="preserve">obejmuje wyłącznie należne wynagrodzenie, bez odsetek, należnych </w:t>
      </w:r>
      <w:r w:rsidR="0003006D" w:rsidRPr="00FA4A92">
        <w:rPr>
          <w:rFonts w:ascii="Arial" w:hAnsi="Arial" w:cs="Arial"/>
        </w:rPr>
        <w:t>p</w:t>
      </w:r>
      <w:r w:rsidRPr="00FA4A92">
        <w:rPr>
          <w:rFonts w:ascii="Arial" w:hAnsi="Arial" w:cs="Arial"/>
        </w:rPr>
        <w:t>odwykonawcy lub dalszemu</w:t>
      </w:r>
      <w:r w:rsidRPr="00FA4A92">
        <w:rPr>
          <w:rFonts w:ascii="Arial" w:hAnsi="Arial" w:cs="Arial"/>
          <w:spacing w:val="-7"/>
        </w:rPr>
        <w:t xml:space="preserve"> </w:t>
      </w:r>
      <w:r w:rsidR="0003006D" w:rsidRPr="00FA4A92">
        <w:rPr>
          <w:rFonts w:ascii="Arial" w:hAnsi="Arial" w:cs="Arial"/>
        </w:rPr>
        <w:t>p</w:t>
      </w:r>
      <w:r w:rsidRPr="00FA4A92">
        <w:rPr>
          <w:rFonts w:ascii="Arial" w:hAnsi="Arial" w:cs="Arial"/>
        </w:rPr>
        <w:t>odwykonawcy.</w:t>
      </w:r>
    </w:p>
    <w:p w14:paraId="6A218A35" w14:textId="0218640B" w:rsidR="007E5D38" w:rsidRPr="00FA4A92" w:rsidRDefault="007E5D38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ind w:right="116"/>
        <w:rPr>
          <w:rFonts w:ascii="Arial" w:hAnsi="Arial" w:cs="Arial"/>
        </w:rPr>
      </w:pPr>
      <w:r w:rsidRPr="00FA4A92">
        <w:rPr>
          <w:rFonts w:ascii="Arial" w:hAnsi="Arial" w:cs="Arial"/>
        </w:rPr>
        <w:t>Przed</w:t>
      </w:r>
      <w:r w:rsidRPr="00FA4A92">
        <w:rPr>
          <w:rFonts w:ascii="Arial" w:hAnsi="Arial" w:cs="Arial"/>
          <w:spacing w:val="-3"/>
        </w:rPr>
        <w:t xml:space="preserve"> </w:t>
      </w:r>
      <w:r w:rsidRPr="00FA4A92">
        <w:rPr>
          <w:rFonts w:ascii="Arial" w:hAnsi="Arial" w:cs="Arial"/>
        </w:rPr>
        <w:t>dokonaniem</w:t>
      </w:r>
      <w:r w:rsidRPr="00FA4A92">
        <w:rPr>
          <w:rFonts w:ascii="Arial" w:hAnsi="Arial" w:cs="Arial"/>
          <w:spacing w:val="-4"/>
        </w:rPr>
        <w:t xml:space="preserve"> </w:t>
      </w:r>
      <w:r w:rsidRPr="00FA4A92">
        <w:rPr>
          <w:rFonts w:ascii="Arial" w:hAnsi="Arial" w:cs="Arial"/>
        </w:rPr>
        <w:t>bezpośredniej</w:t>
      </w:r>
      <w:r w:rsidRPr="00FA4A92">
        <w:rPr>
          <w:rFonts w:ascii="Arial" w:hAnsi="Arial" w:cs="Arial"/>
          <w:spacing w:val="-4"/>
        </w:rPr>
        <w:t xml:space="preserve"> </w:t>
      </w:r>
      <w:r w:rsidRPr="00FA4A92">
        <w:rPr>
          <w:rFonts w:ascii="Arial" w:hAnsi="Arial" w:cs="Arial"/>
        </w:rPr>
        <w:t>zapłaty</w:t>
      </w:r>
      <w:r w:rsidRPr="00FA4A92">
        <w:rPr>
          <w:rFonts w:ascii="Arial" w:hAnsi="Arial" w:cs="Arial"/>
          <w:spacing w:val="-5"/>
        </w:rPr>
        <w:t xml:space="preserve"> </w:t>
      </w:r>
      <w:r w:rsidR="0003006D" w:rsidRPr="00FA4A92">
        <w:rPr>
          <w:rFonts w:ascii="Arial" w:hAnsi="Arial" w:cs="Arial"/>
        </w:rPr>
        <w:t>Zamawiający</w:t>
      </w:r>
      <w:r w:rsidRPr="00FA4A92">
        <w:rPr>
          <w:rFonts w:ascii="Arial" w:hAnsi="Arial" w:cs="Arial"/>
          <w:spacing w:val="-11"/>
        </w:rPr>
        <w:t xml:space="preserve"> </w:t>
      </w:r>
      <w:r w:rsidRPr="00FA4A92">
        <w:rPr>
          <w:rFonts w:ascii="Arial" w:hAnsi="Arial" w:cs="Arial"/>
        </w:rPr>
        <w:t>umożliwi</w:t>
      </w:r>
      <w:r w:rsidRPr="00FA4A92">
        <w:rPr>
          <w:rFonts w:ascii="Arial" w:hAnsi="Arial" w:cs="Arial"/>
          <w:spacing w:val="-7"/>
        </w:rPr>
        <w:t xml:space="preserve"> </w:t>
      </w:r>
      <w:r w:rsidR="0003006D" w:rsidRPr="00FA4A92">
        <w:rPr>
          <w:rFonts w:ascii="Arial" w:hAnsi="Arial" w:cs="Arial"/>
          <w:spacing w:val="-2"/>
        </w:rPr>
        <w:t>Wykonawcy</w:t>
      </w:r>
      <w:r w:rsidRPr="00FA4A92">
        <w:rPr>
          <w:rFonts w:ascii="Arial" w:hAnsi="Arial" w:cs="Arial"/>
          <w:spacing w:val="-14"/>
        </w:rPr>
        <w:t xml:space="preserve"> </w:t>
      </w:r>
      <w:r w:rsidR="0003006D" w:rsidRPr="00FA4A92">
        <w:rPr>
          <w:rFonts w:ascii="Arial" w:hAnsi="Arial" w:cs="Arial"/>
        </w:rPr>
        <w:t>zgłoszenie w </w:t>
      </w:r>
      <w:r w:rsidRPr="00FA4A92">
        <w:rPr>
          <w:rFonts w:ascii="Arial" w:hAnsi="Arial" w:cs="Arial"/>
        </w:rPr>
        <w:t>formie pisemnej uwag dotyczących zasadności bezpo</w:t>
      </w:r>
      <w:r w:rsidR="0003006D" w:rsidRPr="00FA4A92">
        <w:rPr>
          <w:rFonts w:ascii="Arial" w:hAnsi="Arial" w:cs="Arial"/>
        </w:rPr>
        <w:t>średniej zapłaty wynagrodzenia podwykonawcy lub dalszemu p</w:t>
      </w:r>
      <w:r w:rsidRPr="00FA4A92">
        <w:rPr>
          <w:rFonts w:ascii="Arial" w:hAnsi="Arial" w:cs="Arial"/>
        </w:rPr>
        <w:t xml:space="preserve">odwykonawcy, o których mowa w ust. </w:t>
      </w:r>
      <w:r w:rsidRPr="00FA4A92">
        <w:rPr>
          <w:rFonts w:ascii="Arial" w:hAnsi="Arial" w:cs="Arial"/>
          <w:spacing w:val="-5"/>
        </w:rPr>
        <w:t xml:space="preserve">11 </w:t>
      </w:r>
      <w:r w:rsidRPr="00FA4A92">
        <w:rPr>
          <w:rFonts w:ascii="Arial" w:hAnsi="Arial" w:cs="Arial"/>
        </w:rPr>
        <w:t>w terminie nie krótszym niż 7 dni od doręczenia informacji o zgłaszaniu</w:t>
      </w:r>
      <w:r w:rsidRPr="00FA4A92">
        <w:rPr>
          <w:rFonts w:ascii="Arial" w:hAnsi="Arial" w:cs="Arial"/>
          <w:spacing w:val="-9"/>
        </w:rPr>
        <w:t xml:space="preserve"> </w:t>
      </w:r>
      <w:r w:rsidRPr="00FA4A92">
        <w:rPr>
          <w:rFonts w:ascii="Arial" w:hAnsi="Arial" w:cs="Arial"/>
        </w:rPr>
        <w:t>uwag.</w:t>
      </w:r>
    </w:p>
    <w:p w14:paraId="23C0109C" w14:textId="780E4CAE" w:rsidR="007E5D38" w:rsidRPr="00FA4A92" w:rsidRDefault="007E5D38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ind w:right="122"/>
        <w:rPr>
          <w:rFonts w:ascii="Arial" w:hAnsi="Arial" w:cs="Arial"/>
        </w:rPr>
      </w:pPr>
      <w:r w:rsidRPr="00FA4A92">
        <w:rPr>
          <w:rFonts w:ascii="Arial" w:hAnsi="Arial" w:cs="Arial"/>
        </w:rPr>
        <w:t>W przypadku zgłoszenia uwag, o których mowa w ust. 14, w termin</w:t>
      </w:r>
      <w:r w:rsidR="0003006D" w:rsidRPr="00FA4A92">
        <w:rPr>
          <w:rFonts w:ascii="Arial" w:hAnsi="Arial" w:cs="Arial"/>
        </w:rPr>
        <w:t>ie wskazanym przez Zamawiającego</w:t>
      </w:r>
      <w:r w:rsidR="0060126F" w:rsidRPr="00FA4A92">
        <w:rPr>
          <w:rFonts w:ascii="Arial" w:hAnsi="Arial" w:cs="Arial"/>
        </w:rPr>
        <w:t>, Zamawiający</w:t>
      </w:r>
      <w:r w:rsidRPr="00FA4A92">
        <w:rPr>
          <w:rFonts w:ascii="Arial" w:hAnsi="Arial" w:cs="Arial"/>
          <w:spacing w:val="-11"/>
        </w:rPr>
        <w:t xml:space="preserve"> </w:t>
      </w:r>
      <w:r w:rsidRPr="00FA4A92">
        <w:rPr>
          <w:rFonts w:ascii="Arial" w:hAnsi="Arial" w:cs="Arial"/>
        </w:rPr>
        <w:t>może:</w:t>
      </w:r>
    </w:p>
    <w:p w14:paraId="1A4A0618" w14:textId="6F277360" w:rsidR="007E5D38" w:rsidRPr="00FA4A92" w:rsidRDefault="007E5D38" w:rsidP="00D15CCA">
      <w:pPr>
        <w:pStyle w:val="Akapitzlist3"/>
        <w:numPr>
          <w:ilvl w:val="1"/>
          <w:numId w:val="5"/>
        </w:numPr>
        <w:tabs>
          <w:tab w:val="left" w:pos="709"/>
        </w:tabs>
        <w:spacing w:line="360" w:lineRule="auto"/>
        <w:ind w:left="709" w:right="115" w:hanging="283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nie</w:t>
      </w:r>
      <w:proofErr w:type="gramEnd"/>
      <w:r w:rsidRPr="00FA4A92">
        <w:rPr>
          <w:rFonts w:ascii="Arial" w:hAnsi="Arial" w:cs="Arial"/>
        </w:rPr>
        <w:t xml:space="preserve"> dokonać bezpo</w:t>
      </w:r>
      <w:r w:rsidR="0060126F" w:rsidRPr="00FA4A92">
        <w:rPr>
          <w:rFonts w:ascii="Arial" w:hAnsi="Arial" w:cs="Arial"/>
        </w:rPr>
        <w:t>średniej zapłaty wynagrodzenia p</w:t>
      </w:r>
      <w:r w:rsidRPr="00FA4A92">
        <w:rPr>
          <w:rFonts w:ascii="Arial" w:hAnsi="Arial" w:cs="Arial"/>
        </w:rPr>
        <w:t>od</w:t>
      </w:r>
      <w:r w:rsidR="0060126F" w:rsidRPr="00FA4A92">
        <w:rPr>
          <w:rFonts w:ascii="Arial" w:hAnsi="Arial" w:cs="Arial"/>
        </w:rPr>
        <w:t xml:space="preserve">wykonawcy lub dalszemu podwykonawcy, jeżeli Wykonawca </w:t>
      </w:r>
      <w:r w:rsidRPr="00FA4A92">
        <w:rPr>
          <w:rFonts w:ascii="Arial" w:hAnsi="Arial" w:cs="Arial"/>
        </w:rPr>
        <w:t>wykaże niezasadność takiej zapłaty albo,</w:t>
      </w:r>
    </w:p>
    <w:p w14:paraId="24D87CE5" w14:textId="1B474772" w:rsidR="007E5D38" w:rsidRPr="00FA4A92" w:rsidRDefault="007E5D38" w:rsidP="00D15CCA">
      <w:pPr>
        <w:pStyle w:val="Akapitzlist3"/>
        <w:numPr>
          <w:ilvl w:val="1"/>
          <w:numId w:val="5"/>
        </w:numPr>
        <w:tabs>
          <w:tab w:val="left" w:pos="709"/>
        </w:tabs>
        <w:spacing w:line="360" w:lineRule="auto"/>
        <w:ind w:left="709" w:right="116" w:hanging="283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złożyć</w:t>
      </w:r>
      <w:proofErr w:type="gramEnd"/>
      <w:r w:rsidRPr="00FA4A92">
        <w:rPr>
          <w:rFonts w:ascii="Arial" w:hAnsi="Arial" w:cs="Arial"/>
        </w:rPr>
        <w:t xml:space="preserve"> do depozytu sądowego kwotę potrz</w:t>
      </w:r>
      <w:r w:rsidR="0060126F" w:rsidRPr="00FA4A92">
        <w:rPr>
          <w:rFonts w:ascii="Arial" w:hAnsi="Arial" w:cs="Arial"/>
        </w:rPr>
        <w:t>ebną na pokrycie wynagrodzenia podwykonawcy lub dalszego p</w:t>
      </w:r>
      <w:r w:rsidRPr="00FA4A92">
        <w:rPr>
          <w:rFonts w:ascii="Arial" w:hAnsi="Arial" w:cs="Arial"/>
        </w:rPr>
        <w:t>odwykonawcy w przypadku zaistnie</w:t>
      </w:r>
      <w:r w:rsidR="0060126F" w:rsidRPr="00FA4A92">
        <w:rPr>
          <w:rFonts w:ascii="Arial" w:hAnsi="Arial" w:cs="Arial"/>
        </w:rPr>
        <w:t xml:space="preserve">nia zasadniczej wątpliwości </w:t>
      </w:r>
      <w:r w:rsidR="00F00570" w:rsidRPr="00FA4A92">
        <w:rPr>
          <w:rFonts w:ascii="Arial" w:hAnsi="Arial" w:cs="Arial"/>
        </w:rPr>
        <w:t>Zamawiającego, co</w:t>
      </w:r>
      <w:r w:rsidRPr="00FA4A92">
        <w:rPr>
          <w:rFonts w:ascii="Arial" w:hAnsi="Arial" w:cs="Arial"/>
        </w:rPr>
        <w:t xml:space="preserve"> do wysokości należnej zapłaty lub podmiotu, któremu płatność się </w:t>
      </w:r>
      <w:r w:rsidRPr="00FA4A92">
        <w:rPr>
          <w:rFonts w:ascii="Arial" w:hAnsi="Arial" w:cs="Arial"/>
          <w:spacing w:val="-3"/>
        </w:rPr>
        <w:t xml:space="preserve">należy, </w:t>
      </w:r>
      <w:r w:rsidRPr="00FA4A92">
        <w:rPr>
          <w:rFonts w:ascii="Arial" w:hAnsi="Arial" w:cs="Arial"/>
        </w:rPr>
        <w:t>albo</w:t>
      </w:r>
    </w:p>
    <w:p w14:paraId="203C1D2F" w14:textId="51AB1C4B" w:rsidR="007E5D38" w:rsidRPr="00FA4A92" w:rsidRDefault="007E5D38" w:rsidP="00D15CCA">
      <w:pPr>
        <w:pStyle w:val="Akapitzlist3"/>
        <w:numPr>
          <w:ilvl w:val="1"/>
          <w:numId w:val="5"/>
        </w:numPr>
        <w:tabs>
          <w:tab w:val="left" w:pos="709"/>
        </w:tabs>
        <w:spacing w:line="360" w:lineRule="auto"/>
        <w:ind w:left="709" w:right="114" w:hanging="283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dokonać</w:t>
      </w:r>
      <w:proofErr w:type="gramEnd"/>
      <w:r w:rsidRPr="00FA4A92">
        <w:rPr>
          <w:rFonts w:ascii="Arial" w:hAnsi="Arial" w:cs="Arial"/>
        </w:rPr>
        <w:t xml:space="preserve"> bezpo</w:t>
      </w:r>
      <w:r w:rsidR="0060126F" w:rsidRPr="00FA4A92">
        <w:rPr>
          <w:rFonts w:ascii="Arial" w:hAnsi="Arial" w:cs="Arial"/>
        </w:rPr>
        <w:t>średniej zapłaty wynagrodzenia podwykonawcy lub dalszego podwykonawcy, jeżeli podwykonawca lub dalszy p</w:t>
      </w:r>
      <w:r w:rsidRPr="00FA4A92">
        <w:rPr>
          <w:rFonts w:ascii="Arial" w:hAnsi="Arial" w:cs="Arial"/>
        </w:rPr>
        <w:t>odwykonawca wykaże zasadność takiej</w:t>
      </w:r>
      <w:r w:rsidRPr="00FA4A92">
        <w:rPr>
          <w:rFonts w:ascii="Arial" w:hAnsi="Arial" w:cs="Arial"/>
          <w:spacing w:val="-1"/>
        </w:rPr>
        <w:t xml:space="preserve"> </w:t>
      </w:r>
      <w:r w:rsidRPr="00FA4A92">
        <w:rPr>
          <w:rFonts w:ascii="Arial" w:hAnsi="Arial" w:cs="Arial"/>
          <w:spacing w:val="-3"/>
        </w:rPr>
        <w:t>zapłaty.</w:t>
      </w:r>
    </w:p>
    <w:p w14:paraId="3D384C32" w14:textId="00A74575" w:rsidR="007E5D38" w:rsidRPr="00FA4A92" w:rsidRDefault="007E5D38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ind w:right="115"/>
        <w:rPr>
          <w:rFonts w:ascii="Arial" w:hAnsi="Arial" w:cs="Arial"/>
        </w:rPr>
      </w:pPr>
      <w:r w:rsidRPr="00FA4A92">
        <w:rPr>
          <w:rFonts w:ascii="Arial" w:hAnsi="Arial" w:cs="Arial"/>
        </w:rPr>
        <w:lastRenderedPageBreak/>
        <w:t>W przypadku dokonania bezpo</w:t>
      </w:r>
      <w:r w:rsidR="0060126F" w:rsidRPr="00FA4A92">
        <w:rPr>
          <w:rFonts w:ascii="Arial" w:hAnsi="Arial" w:cs="Arial"/>
        </w:rPr>
        <w:t>średniej zapłaty wynagrodzenia podwykonawcy lub dalszemu p</w:t>
      </w:r>
      <w:r w:rsidRPr="00FA4A92">
        <w:rPr>
          <w:rFonts w:ascii="Arial" w:hAnsi="Arial" w:cs="Arial"/>
        </w:rPr>
        <w:t xml:space="preserve">odwykonawcy, o których mowa w ust. </w:t>
      </w:r>
      <w:r w:rsidRPr="00FA4A92">
        <w:rPr>
          <w:rFonts w:ascii="Arial" w:hAnsi="Arial" w:cs="Arial"/>
          <w:spacing w:val="-3"/>
        </w:rPr>
        <w:t xml:space="preserve">11, </w:t>
      </w:r>
      <w:r w:rsidR="0060126F" w:rsidRPr="00FA4A92">
        <w:rPr>
          <w:rFonts w:ascii="Arial" w:hAnsi="Arial" w:cs="Arial"/>
        </w:rPr>
        <w:t>Zamawiający</w:t>
      </w:r>
      <w:r w:rsidRPr="00FA4A92">
        <w:rPr>
          <w:rFonts w:ascii="Arial" w:hAnsi="Arial" w:cs="Arial"/>
        </w:rPr>
        <w:t xml:space="preserve"> potrąca kwotę wypłaconego wynagrodzenia z wynagrodzenia należnego</w:t>
      </w:r>
      <w:r w:rsidRPr="00FA4A92">
        <w:rPr>
          <w:rFonts w:ascii="Arial" w:hAnsi="Arial" w:cs="Arial"/>
          <w:spacing w:val="-10"/>
        </w:rPr>
        <w:t xml:space="preserve"> </w:t>
      </w:r>
      <w:r w:rsidR="0060126F" w:rsidRPr="00FA4A92">
        <w:rPr>
          <w:rFonts w:ascii="Arial" w:hAnsi="Arial" w:cs="Arial"/>
          <w:spacing w:val="-5"/>
        </w:rPr>
        <w:t>Wykonawcy</w:t>
      </w:r>
      <w:r w:rsidRPr="00FA4A92">
        <w:rPr>
          <w:rFonts w:ascii="Arial" w:hAnsi="Arial" w:cs="Arial"/>
          <w:spacing w:val="-5"/>
        </w:rPr>
        <w:t>.</w:t>
      </w:r>
    </w:p>
    <w:p w14:paraId="33CFF5E1" w14:textId="67B1E805" w:rsidR="007E5D38" w:rsidRPr="00FA4A92" w:rsidRDefault="007E5D38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ind w:right="119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Powierzenie wykonania części zamówienia podwykonawcom nie zwalnia </w:t>
      </w:r>
      <w:r w:rsidR="0060126F" w:rsidRPr="00FA4A92">
        <w:rPr>
          <w:rFonts w:ascii="Arial" w:hAnsi="Arial" w:cs="Arial"/>
          <w:spacing w:val="-3"/>
        </w:rPr>
        <w:t>Wykonawcy</w:t>
      </w:r>
      <w:r w:rsidRPr="00FA4A92">
        <w:rPr>
          <w:rFonts w:ascii="Arial" w:hAnsi="Arial" w:cs="Arial"/>
          <w:spacing w:val="-3"/>
        </w:rPr>
        <w:t xml:space="preserve"> </w:t>
      </w:r>
      <w:r w:rsidRPr="00FA4A92">
        <w:rPr>
          <w:rFonts w:ascii="Arial" w:hAnsi="Arial" w:cs="Arial"/>
        </w:rPr>
        <w:t>z odpowiedzialności za należyte wykonanie tego</w:t>
      </w:r>
      <w:r w:rsidRPr="00FA4A92">
        <w:rPr>
          <w:rFonts w:ascii="Arial" w:hAnsi="Arial" w:cs="Arial"/>
          <w:spacing w:val="-3"/>
        </w:rPr>
        <w:t xml:space="preserve"> </w:t>
      </w:r>
      <w:r w:rsidRPr="00FA4A92">
        <w:rPr>
          <w:rFonts w:ascii="Arial" w:hAnsi="Arial" w:cs="Arial"/>
        </w:rPr>
        <w:t>zamówienia.</w:t>
      </w:r>
    </w:p>
    <w:p w14:paraId="4C1878CD" w14:textId="5CE2F660" w:rsidR="007E5D38" w:rsidRPr="00FA4A92" w:rsidRDefault="0060126F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r w:rsidRPr="00FA4A92">
        <w:rPr>
          <w:rFonts w:ascii="Arial" w:hAnsi="Arial" w:cs="Arial"/>
        </w:rPr>
        <w:t>Zamawiający</w:t>
      </w:r>
      <w:r w:rsidR="007E5D38" w:rsidRPr="00FA4A92">
        <w:rPr>
          <w:rFonts w:ascii="Arial" w:hAnsi="Arial" w:cs="Arial"/>
          <w:spacing w:val="-12"/>
        </w:rPr>
        <w:t xml:space="preserve"> </w:t>
      </w:r>
      <w:r w:rsidR="007E5D38" w:rsidRPr="00FA4A92">
        <w:rPr>
          <w:rFonts w:ascii="Arial" w:hAnsi="Arial" w:cs="Arial"/>
        </w:rPr>
        <w:t>żąda,</w:t>
      </w:r>
      <w:r w:rsidR="007E5D38" w:rsidRPr="00FA4A92">
        <w:rPr>
          <w:rFonts w:ascii="Arial" w:hAnsi="Arial" w:cs="Arial"/>
          <w:spacing w:val="-4"/>
        </w:rPr>
        <w:t xml:space="preserve"> </w:t>
      </w:r>
      <w:r w:rsidR="007E5D38" w:rsidRPr="00FA4A92">
        <w:rPr>
          <w:rFonts w:ascii="Arial" w:hAnsi="Arial" w:cs="Arial"/>
        </w:rPr>
        <w:t>aby</w:t>
      </w:r>
      <w:r w:rsidR="007E5D38" w:rsidRPr="00FA4A92">
        <w:rPr>
          <w:rFonts w:ascii="Arial" w:hAnsi="Arial" w:cs="Arial"/>
          <w:spacing w:val="-4"/>
        </w:rPr>
        <w:t xml:space="preserve"> </w:t>
      </w:r>
      <w:r w:rsidR="007E5D38" w:rsidRPr="00FA4A92">
        <w:rPr>
          <w:rFonts w:ascii="Arial" w:hAnsi="Arial" w:cs="Arial"/>
        </w:rPr>
        <w:t>przed</w:t>
      </w:r>
      <w:r w:rsidR="007E5D38" w:rsidRPr="00FA4A92">
        <w:rPr>
          <w:rFonts w:ascii="Arial" w:hAnsi="Arial" w:cs="Arial"/>
          <w:spacing w:val="-4"/>
        </w:rPr>
        <w:t xml:space="preserve"> </w:t>
      </w:r>
      <w:r w:rsidR="007E5D38" w:rsidRPr="00FA4A92">
        <w:rPr>
          <w:rFonts w:ascii="Arial" w:hAnsi="Arial" w:cs="Arial"/>
        </w:rPr>
        <w:t>przystąpieniem</w:t>
      </w:r>
      <w:r w:rsidR="007E5D38" w:rsidRPr="00FA4A92">
        <w:rPr>
          <w:rFonts w:ascii="Arial" w:hAnsi="Arial" w:cs="Arial"/>
          <w:spacing w:val="-3"/>
        </w:rPr>
        <w:t xml:space="preserve"> </w:t>
      </w:r>
      <w:r w:rsidR="007E5D38" w:rsidRPr="00FA4A92">
        <w:rPr>
          <w:rFonts w:ascii="Arial" w:hAnsi="Arial" w:cs="Arial"/>
        </w:rPr>
        <w:t>do</w:t>
      </w:r>
      <w:r w:rsidR="007E5D38" w:rsidRPr="00FA4A92">
        <w:rPr>
          <w:rFonts w:ascii="Arial" w:hAnsi="Arial" w:cs="Arial"/>
          <w:spacing w:val="-4"/>
        </w:rPr>
        <w:t xml:space="preserve"> </w:t>
      </w:r>
      <w:r w:rsidR="007E5D38" w:rsidRPr="00FA4A92">
        <w:rPr>
          <w:rFonts w:ascii="Arial" w:hAnsi="Arial" w:cs="Arial"/>
        </w:rPr>
        <w:t>wykonania</w:t>
      </w:r>
      <w:r w:rsidR="007E5D38" w:rsidRPr="00FA4A92">
        <w:rPr>
          <w:rFonts w:ascii="Arial" w:hAnsi="Arial" w:cs="Arial"/>
          <w:spacing w:val="-3"/>
        </w:rPr>
        <w:t xml:space="preserve"> </w:t>
      </w:r>
      <w:r w:rsidR="007E5D38" w:rsidRPr="00FA4A92">
        <w:rPr>
          <w:rFonts w:ascii="Arial" w:hAnsi="Arial" w:cs="Arial"/>
        </w:rPr>
        <w:t>zamówienia</w:t>
      </w:r>
      <w:r w:rsidR="007E5D38" w:rsidRPr="00FA4A92">
        <w:rPr>
          <w:rFonts w:ascii="Arial" w:hAnsi="Arial" w:cs="Arial"/>
          <w:spacing w:val="-4"/>
        </w:rPr>
        <w:t xml:space="preserve"> </w:t>
      </w:r>
      <w:r w:rsidRPr="00FA4A92">
        <w:rPr>
          <w:rFonts w:ascii="Arial" w:hAnsi="Arial" w:cs="Arial"/>
        </w:rPr>
        <w:t>W</w:t>
      </w:r>
      <w:r w:rsidR="007E5D38" w:rsidRPr="00FA4A92">
        <w:rPr>
          <w:rFonts w:ascii="Arial" w:hAnsi="Arial" w:cs="Arial"/>
        </w:rPr>
        <w:t>ykonawca,</w:t>
      </w:r>
      <w:r w:rsidR="007E5D38" w:rsidRPr="00FA4A92">
        <w:rPr>
          <w:rFonts w:ascii="Arial" w:hAnsi="Arial" w:cs="Arial"/>
          <w:spacing w:val="-5"/>
        </w:rPr>
        <w:t xml:space="preserve"> </w:t>
      </w:r>
      <w:r w:rsidR="007E5D38" w:rsidRPr="00FA4A92">
        <w:rPr>
          <w:rFonts w:ascii="Arial" w:hAnsi="Arial" w:cs="Arial"/>
        </w:rPr>
        <w:t>o</w:t>
      </w:r>
      <w:r w:rsidR="007E5D38" w:rsidRPr="00FA4A92">
        <w:rPr>
          <w:rFonts w:ascii="Arial" w:hAnsi="Arial" w:cs="Arial"/>
          <w:spacing w:val="-4"/>
        </w:rPr>
        <w:t xml:space="preserve"> </w:t>
      </w:r>
      <w:r w:rsidR="007E5D38" w:rsidRPr="00FA4A92">
        <w:rPr>
          <w:rFonts w:ascii="Arial" w:hAnsi="Arial" w:cs="Arial"/>
        </w:rPr>
        <w:t>ile</w:t>
      </w:r>
      <w:r w:rsidR="007E5D38" w:rsidRPr="00FA4A92">
        <w:rPr>
          <w:rFonts w:ascii="Arial" w:hAnsi="Arial" w:cs="Arial"/>
          <w:spacing w:val="-4"/>
        </w:rPr>
        <w:t xml:space="preserve"> </w:t>
      </w:r>
      <w:r w:rsidR="007E5D38" w:rsidRPr="00FA4A92">
        <w:rPr>
          <w:rFonts w:ascii="Arial" w:hAnsi="Arial" w:cs="Arial"/>
        </w:rPr>
        <w:t xml:space="preserve">są już znane, podał nazwy albo imiona i nazwiska oraz dane kontaktowe podwykonawców i osób do kontaktu z nimi, zaangażowanych w takie roboty budowlane lub usługi. </w:t>
      </w:r>
      <w:r w:rsidRPr="00FA4A92">
        <w:rPr>
          <w:rFonts w:ascii="Arial" w:hAnsi="Arial" w:cs="Arial"/>
          <w:spacing w:val="-3"/>
        </w:rPr>
        <w:t>Wykonawca</w:t>
      </w:r>
      <w:r w:rsidR="007E5D38" w:rsidRPr="00FA4A92">
        <w:rPr>
          <w:rFonts w:ascii="Arial" w:hAnsi="Arial" w:cs="Arial"/>
          <w:spacing w:val="-3"/>
        </w:rPr>
        <w:t xml:space="preserve"> </w:t>
      </w:r>
      <w:r w:rsidR="007E5D38" w:rsidRPr="00FA4A92">
        <w:rPr>
          <w:rFonts w:ascii="Arial" w:hAnsi="Arial" w:cs="Arial"/>
        </w:rPr>
        <w:t>zawiadamia zamawiającego o wszelkich zmianach danych, o których mowa w zdaniu pierwszym, w trakcie realizacji zamówienia, a także przekazuje informacje na temat nowych podwykonawców, którym w późniejszym okresie zamierza powierzyć realizację robót budowlanych lub</w:t>
      </w:r>
      <w:r w:rsidR="007E5D38" w:rsidRPr="00FA4A92">
        <w:rPr>
          <w:rFonts w:ascii="Arial" w:hAnsi="Arial" w:cs="Arial"/>
          <w:spacing w:val="-3"/>
        </w:rPr>
        <w:t xml:space="preserve"> </w:t>
      </w:r>
      <w:r w:rsidR="007E5D38" w:rsidRPr="00FA4A92">
        <w:rPr>
          <w:rFonts w:ascii="Arial" w:hAnsi="Arial" w:cs="Arial"/>
        </w:rPr>
        <w:t>usług.</w:t>
      </w:r>
    </w:p>
    <w:p w14:paraId="5072E2BE" w14:textId="143DA88F" w:rsidR="00C7357B" w:rsidRPr="00FA4A92" w:rsidRDefault="007E5D38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Postanowienia dotyczące podwykonawcy stosuje się odpowiednio do zmian umów o podwykonawstwo i do zawierania umów podwykonawców z dalszymi podwykonawcami i ich zmian. </w:t>
      </w:r>
    </w:p>
    <w:p w14:paraId="127F6438" w14:textId="0C82D4DD" w:rsidR="00917579" w:rsidRPr="00FA4A92" w:rsidRDefault="00917579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r w:rsidRPr="00FA4A92">
        <w:rPr>
          <w:rFonts w:ascii="Arial" w:hAnsi="Arial" w:cs="Arial"/>
        </w:rPr>
        <w:t>W przypadku braku podwykonawców, WYKONAWCA przed odbiorem częściowym lub końcowym powinien przedłożyć Zamawiającemu oświadczenie, iż przedmiot umowy wykonał własnymi siłami, bez pomocy podwykonawców.</w:t>
      </w:r>
    </w:p>
    <w:p w14:paraId="3C346214" w14:textId="5816F451" w:rsidR="00917579" w:rsidRPr="00FA4A92" w:rsidRDefault="00917579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r w:rsidRPr="00FA4A92">
        <w:rPr>
          <w:rFonts w:ascii="Arial" w:hAnsi="Arial" w:cs="Arial"/>
        </w:rPr>
        <w:t>W przypadku pomocy podwykonawców w ramach realizacji przedmiotu umowy, WYKONAWCA przed odbiorem częściowym lub końcowym powinien przedłożyć Zamawiającemu zestawienie wszystkich podwykonawców zaangażowanych do realizacji przedmiotu umowy.</w:t>
      </w:r>
    </w:p>
    <w:p w14:paraId="1F84CD7F" w14:textId="3D1F688A" w:rsidR="00917579" w:rsidRPr="00FA4A92" w:rsidRDefault="00917579" w:rsidP="00D15CCA">
      <w:pPr>
        <w:pStyle w:val="Akapitzlist3"/>
        <w:numPr>
          <w:ilvl w:val="0"/>
          <w:numId w:val="5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r w:rsidRPr="00FA4A92">
        <w:rPr>
          <w:rFonts w:ascii="Arial" w:hAnsi="Arial" w:cs="Arial"/>
        </w:rPr>
        <w:t>Wykonawca zobowiązany jest do złożenia oświadczenia o podwykonawcach uczestniczących w wykonaniu zadania lub o braku podwykonawców uczestniczących w realizacji zadania przed dokonaniem odbioru częściowego lub końcowego.</w:t>
      </w:r>
    </w:p>
    <w:p w14:paraId="78FA4DA5" w14:textId="77777777" w:rsidR="00541F1A" w:rsidRPr="00FA4A92" w:rsidRDefault="00541F1A" w:rsidP="00541F1A">
      <w:pPr>
        <w:pStyle w:val="Akapitzlist3"/>
        <w:tabs>
          <w:tab w:val="left" w:pos="460"/>
        </w:tabs>
        <w:spacing w:line="360" w:lineRule="auto"/>
        <w:ind w:right="112" w:firstLine="0"/>
        <w:rPr>
          <w:rFonts w:ascii="Arial" w:hAnsi="Arial" w:cs="Arial"/>
        </w:rPr>
      </w:pPr>
    </w:p>
    <w:p w14:paraId="4B249CB0" w14:textId="16D1AAE7" w:rsidR="007E5D38" w:rsidRPr="00FA4A92" w:rsidRDefault="00670347" w:rsidP="00D15CCA">
      <w:pPr>
        <w:pStyle w:val="Nagwek2"/>
        <w:spacing w:line="360" w:lineRule="auto"/>
        <w:ind w:right="136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§ 9</w:t>
      </w:r>
    </w:p>
    <w:p w14:paraId="0721C514" w14:textId="6EB17741" w:rsidR="00176010" w:rsidRPr="00FA4A92" w:rsidRDefault="0060126F" w:rsidP="00D15CCA">
      <w:pPr>
        <w:spacing w:line="360" w:lineRule="auto"/>
        <w:ind w:right="136"/>
        <w:jc w:val="center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ODBIÓR PRZEDMIOTU UMOWY</w:t>
      </w:r>
    </w:p>
    <w:p w14:paraId="3A4E1229" w14:textId="77777777" w:rsidR="00630FEC" w:rsidRPr="00FA4A92" w:rsidRDefault="00630FEC" w:rsidP="00D15CCA">
      <w:pPr>
        <w:pStyle w:val="Akapitzlist3"/>
        <w:numPr>
          <w:ilvl w:val="0"/>
          <w:numId w:val="26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Strony zgodnie postanawiają, że będą stosowane następujące rodzaje odbiorów robót: </w:t>
      </w:r>
    </w:p>
    <w:p w14:paraId="601B7FE4" w14:textId="6167FC4A" w:rsidR="00630FEC" w:rsidRPr="00FA4A92" w:rsidRDefault="00630FEC" w:rsidP="00D15CCA">
      <w:pPr>
        <w:pStyle w:val="Akapitzlist3"/>
        <w:numPr>
          <w:ilvl w:val="0"/>
          <w:numId w:val="27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odbiory</w:t>
      </w:r>
      <w:proofErr w:type="gramEnd"/>
      <w:r w:rsidRPr="00FA4A92">
        <w:rPr>
          <w:rFonts w:ascii="Arial" w:hAnsi="Arial" w:cs="Arial"/>
        </w:rPr>
        <w:t xml:space="preserve"> robót zanikających i ulegających zakryciu, które dokonywane będą przez Inspektora nadzoru inwestorskiego. Wykonawca winien zgłaszać gotowość do odbiorów roboty zanikające i ulegające zakryciu wpisem do Dziennika budowy. Wykonanie tych robót stwierdza się wpisem inspektora nadzoru w Dzienniku budowy.</w:t>
      </w:r>
    </w:p>
    <w:p w14:paraId="1A06353B" w14:textId="0432D3A8" w:rsidR="00630FEC" w:rsidRPr="00FA4A92" w:rsidRDefault="00A55299" w:rsidP="00D15CCA">
      <w:pPr>
        <w:pStyle w:val="Akapitzlist3"/>
        <w:numPr>
          <w:ilvl w:val="0"/>
          <w:numId w:val="27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o</w:t>
      </w:r>
      <w:r w:rsidR="00630FEC" w:rsidRPr="00FA4A92">
        <w:rPr>
          <w:rFonts w:ascii="Arial" w:hAnsi="Arial" w:cs="Arial"/>
        </w:rPr>
        <w:t>dbiór</w:t>
      </w:r>
      <w:proofErr w:type="gramEnd"/>
      <w:r w:rsidR="00630FEC" w:rsidRPr="00FA4A92">
        <w:rPr>
          <w:rFonts w:ascii="Arial" w:hAnsi="Arial" w:cs="Arial"/>
        </w:rPr>
        <w:t xml:space="preserve"> częściowy robót, kt</w:t>
      </w:r>
      <w:r w:rsidR="00541F1A" w:rsidRPr="00FA4A92">
        <w:rPr>
          <w:rFonts w:ascii="Arial" w:hAnsi="Arial" w:cs="Arial"/>
        </w:rPr>
        <w:t>óry może obejmować maksymalnie 5</w:t>
      </w:r>
      <w:r w:rsidR="001F35A3">
        <w:rPr>
          <w:rFonts w:ascii="Arial" w:hAnsi="Arial" w:cs="Arial"/>
        </w:rPr>
        <w:t>0% wartości całego zadania,</w:t>
      </w:r>
      <w:r w:rsidR="00630FEC" w:rsidRPr="00FA4A92">
        <w:rPr>
          <w:rFonts w:ascii="Arial" w:hAnsi="Arial" w:cs="Arial"/>
        </w:rPr>
        <w:t xml:space="preserve"> </w:t>
      </w:r>
    </w:p>
    <w:p w14:paraId="2BD1848F" w14:textId="77777777" w:rsidR="00A55299" w:rsidRPr="00FA4A92" w:rsidRDefault="00A55299" w:rsidP="00D15CCA">
      <w:pPr>
        <w:pStyle w:val="Akapitzlist3"/>
        <w:numPr>
          <w:ilvl w:val="0"/>
          <w:numId w:val="27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odbiór</w:t>
      </w:r>
      <w:proofErr w:type="gramEnd"/>
      <w:r w:rsidRPr="00FA4A92">
        <w:rPr>
          <w:rFonts w:ascii="Arial" w:hAnsi="Arial" w:cs="Arial"/>
        </w:rPr>
        <w:t xml:space="preserve"> końcowy,</w:t>
      </w:r>
    </w:p>
    <w:p w14:paraId="7B34E562" w14:textId="1C8E238B" w:rsidR="00630FEC" w:rsidRPr="00FA4A92" w:rsidRDefault="00A55299" w:rsidP="00D15CCA">
      <w:pPr>
        <w:pStyle w:val="Akapitzlist3"/>
        <w:numPr>
          <w:ilvl w:val="0"/>
          <w:numId w:val="27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odbiór</w:t>
      </w:r>
      <w:proofErr w:type="gramEnd"/>
      <w:r w:rsidRPr="00FA4A92">
        <w:rPr>
          <w:rFonts w:ascii="Arial" w:hAnsi="Arial" w:cs="Arial"/>
        </w:rPr>
        <w:t xml:space="preserve"> pogwarancyjny.</w:t>
      </w:r>
      <w:r w:rsidR="00630FEC" w:rsidRPr="00FA4A92">
        <w:rPr>
          <w:rFonts w:ascii="Arial" w:hAnsi="Arial" w:cs="Arial"/>
        </w:rPr>
        <w:t xml:space="preserve">  </w:t>
      </w:r>
    </w:p>
    <w:p w14:paraId="14C42B59" w14:textId="4D343F1D" w:rsidR="00676CFC" w:rsidRPr="00FA4A92" w:rsidRDefault="00676CFC" w:rsidP="00D15CCA">
      <w:pPr>
        <w:pStyle w:val="Akapitzlist3"/>
        <w:numPr>
          <w:ilvl w:val="0"/>
          <w:numId w:val="26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Dokonanie odbioru częściowego wymaga obecności przedstawiciela Zamawiającego i inspektora nadzoru oraz sporządzenia protokołu odbioru częściowego. Zamawiający wyznaczy datę i rozpocznie czynności odbioru częściowego robót stanowiących przedmiot umowy w </w:t>
      </w:r>
      <w:r w:rsidRPr="00FA4A92">
        <w:rPr>
          <w:rFonts w:ascii="Arial" w:hAnsi="Arial" w:cs="Arial"/>
        </w:rPr>
        <w:lastRenderedPageBreak/>
        <w:t>terminie 3 dni roboczych od daty zawiadomienia go na piśmie przez Wykonawcę robót o osiągnięciu gotowości do odbioru. Zakończenie czynności odbioru powinno nastąpić w terminie 3 dni roboczych od daty rozpoczęcia odbioru.</w:t>
      </w:r>
    </w:p>
    <w:p w14:paraId="3750CF59" w14:textId="77777777" w:rsidR="00630FEC" w:rsidRPr="00FA4A92" w:rsidRDefault="00630FEC" w:rsidP="00D15CCA">
      <w:pPr>
        <w:pStyle w:val="Akapitzlist3"/>
        <w:numPr>
          <w:ilvl w:val="0"/>
          <w:numId w:val="26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r w:rsidRPr="00FA4A92">
        <w:rPr>
          <w:rFonts w:ascii="Arial" w:hAnsi="Arial" w:cs="Arial"/>
        </w:rPr>
        <w:t>Wykonawca zgłosi Zamawiającemu gotowość do odbioru końcowego, pisemnie bezpośrednio w siedzibie Zamawiającego.</w:t>
      </w:r>
    </w:p>
    <w:p w14:paraId="322F4ECB" w14:textId="77777777" w:rsidR="00630FEC" w:rsidRPr="00FA4A92" w:rsidRDefault="00630FEC" w:rsidP="00D15CCA">
      <w:pPr>
        <w:pStyle w:val="Akapitzlist3"/>
        <w:numPr>
          <w:ilvl w:val="0"/>
          <w:numId w:val="26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r w:rsidRPr="00FA4A92">
        <w:rPr>
          <w:rFonts w:ascii="Arial" w:hAnsi="Arial" w:cs="Arial"/>
        </w:rPr>
        <w:t>Podstawą zgłoszenia przez Wykonawcę gotowości do odbioru końcowego, będzie faktyczne wykonanie całości robót, potwierdzone w Dzienniku budowy wpisem dokonanym przez kierownika budowy (robót) potwierdzonym przez Inspektora nadzoru inwestorskiego.</w:t>
      </w:r>
    </w:p>
    <w:p w14:paraId="5BEE83D5" w14:textId="77777777" w:rsidR="00630FEC" w:rsidRPr="00FA4A92" w:rsidRDefault="00630FEC" w:rsidP="00D15CCA">
      <w:pPr>
        <w:pStyle w:val="Akapitzlist3"/>
        <w:numPr>
          <w:ilvl w:val="0"/>
          <w:numId w:val="26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r w:rsidRPr="00FA4A92">
        <w:rPr>
          <w:rFonts w:ascii="Arial" w:hAnsi="Arial" w:cs="Arial"/>
        </w:rPr>
        <w:t>Wraz ze zgłoszeniem do odbioru końcowego Wykonawca przekaże Zamawiającemu następujące dokumenty:</w:t>
      </w:r>
    </w:p>
    <w:p w14:paraId="68446428" w14:textId="64B18BCE" w:rsidR="00630FEC" w:rsidRPr="00FA4A92" w:rsidRDefault="00630FEC" w:rsidP="00D15CCA">
      <w:pPr>
        <w:pStyle w:val="Akapitzlist3"/>
        <w:numPr>
          <w:ilvl w:val="0"/>
          <w:numId w:val="28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r w:rsidRPr="00FA4A92">
        <w:rPr>
          <w:rFonts w:ascii="Arial" w:hAnsi="Arial" w:cs="Arial"/>
        </w:rPr>
        <w:t>Dziennik budowy,</w:t>
      </w:r>
    </w:p>
    <w:p w14:paraId="22C3544F" w14:textId="17EB7BA2" w:rsidR="00630FEC" w:rsidRPr="00FA4A92" w:rsidRDefault="00630FEC" w:rsidP="00D15CCA">
      <w:pPr>
        <w:pStyle w:val="Akapitzlist3"/>
        <w:numPr>
          <w:ilvl w:val="0"/>
          <w:numId w:val="28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Dokumentację powykonawczą, opisaną i skompletowaną </w:t>
      </w:r>
      <w:r w:rsidR="008F607D" w:rsidRPr="00FA4A92">
        <w:rPr>
          <w:rFonts w:ascii="Arial" w:hAnsi="Arial" w:cs="Arial"/>
        </w:rPr>
        <w:t xml:space="preserve">przez kierownika budowy, </w:t>
      </w:r>
    </w:p>
    <w:p w14:paraId="3A862541" w14:textId="5EB56E5D" w:rsidR="00630FEC" w:rsidRPr="00FA4A92" w:rsidRDefault="00630FEC" w:rsidP="00D15CCA">
      <w:pPr>
        <w:pStyle w:val="Akapitzlist3"/>
        <w:numPr>
          <w:ilvl w:val="0"/>
          <w:numId w:val="28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r w:rsidRPr="00FA4A92">
        <w:rPr>
          <w:rFonts w:ascii="Arial" w:hAnsi="Arial" w:cs="Arial"/>
        </w:rPr>
        <w:t>Wymagane dokumenty, protokoły i inne dokumenty wymagane stosownymi przepisami w tym geodezyjną inwentaryzację powykonawczą,</w:t>
      </w:r>
    </w:p>
    <w:p w14:paraId="474FFE30" w14:textId="77777777" w:rsidR="00630FEC" w:rsidRPr="00FA4A92" w:rsidRDefault="00630FEC" w:rsidP="00D15CCA">
      <w:pPr>
        <w:pStyle w:val="Akapitzlist3"/>
        <w:numPr>
          <w:ilvl w:val="0"/>
          <w:numId w:val="28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r w:rsidRPr="00FA4A92">
        <w:rPr>
          <w:rFonts w:ascii="Arial" w:hAnsi="Arial" w:cs="Arial"/>
        </w:rPr>
        <w:t>Oświadczenie Kierownika budowy (robót) o zgodności wykonania robót z dokumentacją projektową, obowiązującymi przepisami i normami,</w:t>
      </w:r>
    </w:p>
    <w:p w14:paraId="62D74D87" w14:textId="77777777" w:rsidR="00630FEC" w:rsidRPr="00FA4A92" w:rsidRDefault="00630FEC" w:rsidP="00D15CCA">
      <w:pPr>
        <w:pStyle w:val="Akapitzlist3"/>
        <w:numPr>
          <w:ilvl w:val="0"/>
          <w:numId w:val="28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r w:rsidRPr="00FA4A92">
        <w:rPr>
          <w:rFonts w:ascii="Arial" w:hAnsi="Arial" w:cs="Arial"/>
        </w:rPr>
        <w:t>Dokumenty (atesty, certyfikaty – wraz z tłumaczeniem na język polski – jeśli oryginały są w języku obcym) potwierdzające, że wbudowane wyroby budowlane są zgodne z art. 10 ustawy Prawo budowlane (opisane i ostemplowane przez Kierownika robót).</w:t>
      </w:r>
    </w:p>
    <w:p w14:paraId="78C628EE" w14:textId="77777777" w:rsidR="00630FEC" w:rsidRPr="00FA4A92" w:rsidRDefault="00630FEC" w:rsidP="00D15CCA">
      <w:pPr>
        <w:pStyle w:val="Akapitzlist3"/>
        <w:numPr>
          <w:ilvl w:val="0"/>
          <w:numId w:val="26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r w:rsidRPr="00FA4A92">
        <w:rPr>
          <w:rFonts w:ascii="Arial" w:hAnsi="Arial" w:cs="Arial"/>
        </w:rPr>
        <w:t>Zamawiający wyznaczy i rozpocznie czynności odbioru końcowego w terminie 7 dni roboczych od daty zawiadomienia go o osiągnięciu gotowości do odbioru końcowego.</w:t>
      </w:r>
    </w:p>
    <w:p w14:paraId="651D1A16" w14:textId="77777777" w:rsidR="00630FEC" w:rsidRPr="00FA4A92" w:rsidRDefault="00630FEC" w:rsidP="00D15CCA">
      <w:pPr>
        <w:pStyle w:val="Akapitzlist3"/>
        <w:numPr>
          <w:ilvl w:val="0"/>
          <w:numId w:val="26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r w:rsidRPr="00FA4A92">
        <w:rPr>
          <w:rFonts w:ascii="Arial" w:hAnsi="Arial" w:cs="Arial"/>
        </w:rPr>
        <w:t>Zamawiający zobowiązany jest do dokonania lub odmowy dokonania odbioru końcowego, w terminie 14 dni od dnia rozpoczęcia tego odbioru.</w:t>
      </w:r>
    </w:p>
    <w:p w14:paraId="1CCA0A16" w14:textId="77777777" w:rsidR="00630FEC" w:rsidRPr="00FA4A92" w:rsidRDefault="00630FEC" w:rsidP="00D15CCA">
      <w:pPr>
        <w:pStyle w:val="Akapitzlist3"/>
        <w:numPr>
          <w:ilvl w:val="0"/>
          <w:numId w:val="26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W przypadku stwierdzenia w trakcie odbioru wad lub usterek, Zamawiający może odmówić odbioru do czasu ich usunięcia, a Wykonawca zobowiązuje się usunąć je na własny koszt w terminie wyznaczonym przez Zamawiającego. </w:t>
      </w:r>
    </w:p>
    <w:p w14:paraId="0DF1B04F" w14:textId="77777777" w:rsidR="00630FEC" w:rsidRPr="00FA4A92" w:rsidRDefault="00630FEC" w:rsidP="00D15CCA">
      <w:pPr>
        <w:pStyle w:val="Akapitzlist3"/>
        <w:numPr>
          <w:ilvl w:val="0"/>
          <w:numId w:val="26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W razie nie usunięcia przez Wykonawcę w ustalonym terminie wad i usterek stwierdzonych przy odbiorze końcowym, Zamawiający jest upoważniony do ich usunięcia na koszt i ryzyko Wykonawcy, z należnego mu od Zamawiającego wynagrodzenia określonego w niniejszej umowie, na co Wykonawca wyraża zgodę. </w:t>
      </w:r>
    </w:p>
    <w:p w14:paraId="40771707" w14:textId="370257A2" w:rsidR="007E5D38" w:rsidRPr="00FA4A92" w:rsidRDefault="007E5D38" w:rsidP="00D15CCA">
      <w:pPr>
        <w:pStyle w:val="Akapitzlist3"/>
        <w:numPr>
          <w:ilvl w:val="0"/>
          <w:numId w:val="26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r w:rsidRPr="00FA4A92">
        <w:rPr>
          <w:rFonts w:ascii="Arial" w:hAnsi="Arial" w:cs="Arial"/>
        </w:rPr>
        <w:t>Po protokolarnym stwierdzeniu usunięcia wad i usterek stwierdzonych przy odbiorze i p</w:t>
      </w:r>
      <w:r w:rsidR="006D634E" w:rsidRPr="00FA4A92">
        <w:rPr>
          <w:rFonts w:ascii="Arial" w:hAnsi="Arial" w:cs="Arial"/>
        </w:rPr>
        <w:t xml:space="preserve">rzyjęciu ich przez </w:t>
      </w:r>
      <w:r w:rsidR="00F00570" w:rsidRPr="00FA4A92">
        <w:rPr>
          <w:rFonts w:ascii="Arial" w:hAnsi="Arial" w:cs="Arial"/>
        </w:rPr>
        <w:t>Zamawiającego, jako</w:t>
      </w:r>
      <w:r w:rsidRPr="00FA4A92">
        <w:rPr>
          <w:rFonts w:ascii="Arial" w:hAnsi="Arial" w:cs="Arial"/>
        </w:rPr>
        <w:t xml:space="preserve"> należycie wykonanych rozpoczynają swój bieg terminy gwarancji i</w:t>
      </w:r>
      <w:r w:rsidRPr="00FA4A92">
        <w:rPr>
          <w:rFonts w:ascii="Arial" w:hAnsi="Arial" w:cs="Arial"/>
          <w:spacing w:val="-1"/>
        </w:rPr>
        <w:t xml:space="preserve"> </w:t>
      </w:r>
      <w:r w:rsidRPr="00FA4A92">
        <w:rPr>
          <w:rFonts w:ascii="Arial" w:hAnsi="Arial" w:cs="Arial"/>
        </w:rPr>
        <w:t>rękojmi.</w:t>
      </w:r>
    </w:p>
    <w:p w14:paraId="33BB35C5" w14:textId="1FD57F94" w:rsidR="007E5D38" w:rsidRPr="00FA4A92" w:rsidRDefault="006D634E" w:rsidP="00D15CCA">
      <w:pPr>
        <w:pStyle w:val="Akapitzlist3"/>
        <w:numPr>
          <w:ilvl w:val="0"/>
          <w:numId w:val="26"/>
        </w:numPr>
        <w:tabs>
          <w:tab w:val="left" w:pos="460"/>
        </w:tabs>
        <w:spacing w:line="360" w:lineRule="auto"/>
        <w:ind w:right="112"/>
        <w:rPr>
          <w:rFonts w:ascii="Arial" w:hAnsi="Arial" w:cs="Arial"/>
        </w:rPr>
      </w:pPr>
      <w:r w:rsidRPr="00FA4A92">
        <w:rPr>
          <w:rFonts w:ascii="Arial" w:hAnsi="Arial" w:cs="Arial"/>
        </w:rPr>
        <w:t>Zamawiający</w:t>
      </w:r>
      <w:r w:rsidR="007E5D38" w:rsidRPr="00FA4A92">
        <w:rPr>
          <w:rFonts w:ascii="Arial" w:hAnsi="Arial" w:cs="Arial"/>
        </w:rPr>
        <w:t xml:space="preserve"> wyznacza ostateczny termin pogwarancyjnego odbioru robót po upływie terminu gwarancji ustalonego w</w:t>
      </w:r>
      <w:r w:rsidR="007E5D38" w:rsidRPr="00FA4A92">
        <w:rPr>
          <w:rFonts w:ascii="Arial" w:hAnsi="Arial" w:cs="Arial"/>
          <w:spacing w:val="-5"/>
        </w:rPr>
        <w:t xml:space="preserve"> </w:t>
      </w:r>
      <w:r w:rsidR="007E5D38" w:rsidRPr="00FA4A92">
        <w:rPr>
          <w:rFonts w:ascii="Arial" w:hAnsi="Arial" w:cs="Arial"/>
        </w:rPr>
        <w:t>umowie.</w:t>
      </w:r>
    </w:p>
    <w:p w14:paraId="5C8C0ECE" w14:textId="55DC6C79" w:rsidR="00541F1A" w:rsidRDefault="00541F1A" w:rsidP="00541F1A">
      <w:pPr>
        <w:pStyle w:val="Akapitzlist3"/>
        <w:tabs>
          <w:tab w:val="left" w:pos="460"/>
        </w:tabs>
        <w:spacing w:line="360" w:lineRule="auto"/>
        <w:ind w:right="112" w:firstLine="0"/>
        <w:rPr>
          <w:rFonts w:ascii="Arial" w:hAnsi="Arial" w:cs="Arial"/>
        </w:rPr>
      </w:pPr>
    </w:p>
    <w:p w14:paraId="043A53C0" w14:textId="77777777" w:rsidR="001F35A3" w:rsidRPr="00FA4A92" w:rsidRDefault="001F35A3" w:rsidP="00541F1A">
      <w:pPr>
        <w:pStyle w:val="Akapitzlist3"/>
        <w:tabs>
          <w:tab w:val="left" w:pos="460"/>
        </w:tabs>
        <w:spacing w:line="360" w:lineRule="auto"/>
        <w:ind w:right="112" w:firstLine="0"/>
        <w:rPr>
          <w:rFonts w:ascii="Arial" w:hAnsi="Arial" w:cs="Arial"/>
        </w:rPr>
      </w:pPr>
    </w:p>
    <w:p w14:paraId="300A9252" w14:textId="40C15E94" w:rsidR="007E5D38" w:rsidRPr="00FA4A92" w:rsidRDefault="00670347" w:rsidP="00D15CCA">
      <w:pPr>
        <w:pStyle w:val="Nagwek2"/>
        <w:tabs>
          <w:tab w:val="left" w:pos="8080"/>
        </w:tabs>
        <w:spacing w:line="360" w:lineRule="auto"/>
        <w:ind w:right="-6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lastRenderedPageBreak/>
        <w:t>§ 10</w:t>
      </w:r>
    </w:p>
    <w:p w14:paraId="209C1FC5" w14:textId="77777777" w:rsidR="007E5D38" w:rsidRPr="00FA4A92" w:rsidRDefault="007E5D38" w:rsidP="00D15CCA">
      <w:pPr>
        <w:tabs>
          <w:tab w:val="left" w:pos="8080"/>
        </w:tabs>
        <w:spacing w:line="360" w:lineRule="auto"/>
        <w:ind w:right="-6"/>
        <w:jc w:val="center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ODSTĄPIENIE OD UMOWY PRZEZ ZAMAWIAJĄCEGO</w:t>
      </w:r>
    </w:p>
    <w:p w14:paraId="20AD5E6B" w14:textId="77777777" w:rsidR="00E626CE" w:rsidRPr="00FA4A92" w:rsidRDefault="00E626CE" w:rsidP="00D15CCA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60" w:lineRule="auto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Zamawiający może odstąpić od </w:t>
      </w:r>
      <w:r w:rsidRPr="00FA4A92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umowy,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jeżeli poweźmie wiadomość o tym, że</w:t>
      </w:r>
      <w:r w:rsidRPr="00FA4A92">
        <w:rPr>
          <w:rFonts w:ascii="Arial" w:hAnsi="Arial" w:cs="Arial"/>
          <w:spacing w:val="-21"/>
          <w:kern w:val="0"/>
          <w:sz w:val="22"/>
          <w:szCs w:val="22"/>
          <w:lang w:eastAsia="en-US"/>
        </w:rPr>
        <w:t>:</w:t>
      </w:r>
    </w:p>
    <w:p w14:paraId="360BF9CD" w14:textId="77777777" w:rsidR="00E626CE" w:rsidRPr="00FA4A92" w:rsidRDefault="00E626CE" w:rsidP="00D15CCA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60" w:lineRule="auto"/>
        <w:ind w:left="851" w:right="118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Wykonawca został postawiony w stan likwidacji lub upadłości, jeżeli podstawy do odstąpienia zaistniały przed ogłoszeniem</w:t>
      </w:r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upadłości,</w:t>
      </w:r>
    </w:p>
    <w:p w14:paraId="047AF987" w14:textId="77777777" w:rsidR="00E626CE" w:rsidRPr="00FA4A92" w:rsidRDefault="00E626CE" w:rsidP="00D15CCA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60" w:lineRule="auto"/>
        <w:ind w:left="851" w:right="112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został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wydany nakaz zajęcia wierzytelności wynikającej z niniejszej umowy na łączną kwotę przekraczająca 2 % wartości wynagrodzenia</w:t>
      </w:r>
      <w:r w:rsidRPr="00FA4A92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spacing w:val="-5"/>
          <w:kern w:val="0"/>
          <w:sz w:val="22"/>
          <w:szCs w:val="22"/>
          <w:lang w:eastAsia="en-US"/>
        </w:rPr>
        <w:t>Wykonawcy,</w:t>
      </w:r>
    </w:p>
    <w:p w14:paraId="7CC37187" w14:textId="77777777" w:rsidR="00E626CE" w:rsidRPr="00FA4A92" w:rsidRDefault="00E626CE" w:rsidP="00D15CCA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60" w:lineRule="auto"/>
        <w:ind w:left="851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Wykonawca przystąpił do rozwiązania</w:t>
      </w:r>
      <w:r w:rsidRPr="00FA4A92">
        <w:rPr>
          <w:rFonts w:ascii="Arial" w:hAnsi="Arial" w:cs="Arial"/>
          <w:spacing w:val="-19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spacing w:val="-4"/>
          <w:kern w:val="0"/>
          <w:sz w:val="22"/>
          <w:szCs w:val="22"/>
          <w:lang w:eastAsia="en-US"/>
        </w:rPr>
        <w:t>firmy.</w:t>
      </w:r>
    </w:p>
    <w:p w14:paraId="70E73ECD" w14:textId="77777777" w:rsidR="00E626CE" w:rsidRPr="00FA4A92" w:rsidRDefault="00E626CE" w:rsidP="00D15CCA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60" w:lineRule="auto"/>
        <w:ind w:right="118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Odstąpienie od umowy przez Zamawiającego może nastąpić również, jeżeli Wykonawca:</w:t>
      </w:r>
    </w:p>
    <w:p w14:paraId="72613AED" w14:textId="77777777" w:rsidR="00E626CE" w:rsidRPr="00FA4A92" w:rsidRDefault="00E626CE" w:rsidP="00D15CCA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60" w:lineRule="auto"/>
        <w:ind w:left="851" w:right="118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bez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uzasadnionego powodu nie przystąpił do robót w terminie 7 dni od chwili przekazania placu budowy,</w:t>
      </w:r>
    </w:p>
    <w:p w14:paraId="171E8B10" w14:textId="77777777" w:rsidR="00E626CE" w:rsidRPr="00FA4A92" w:rsidRDefault="00E626CE" w:rsidP="00D15CCA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60" w:lineRule="auto"/>
        <w:ind w:left="851" w:right="118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przerwał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realizację umowy (robót) z przyczyn od niego zależnych tj. w sposób nieprzerwany nie realizuje jej przez 14 kolejnych dni,</w:t>
      </w:r>
    </w:p>
    <w:p w14:paraId="09C9AD1F" w14:textId="77777777" w:rsidR="00E626CE" w:rsidRPr="00FA4A92" w:rsidRDefault="00E626CE" w:rsidP="00D15CCA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60" w:lineRule="auto"/>
        <w:ind w:left="851" w:right="118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pomimo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uprzednich pisemnych, dwukrotnych zastrzeżeń ze strony Zamawiającego nie wykonuje robót zgodnie z umową lub w rażący sposób zaniedbuje zobowiązania umowne,</w:t>
      </w:r>
    </w:p>
    <w:p w14:paraId="19033C9B" w14:textId="77777777" w:rsidR="00E626CE" w:rsidRPr="00FA4A92" w:rsidRDefault="00E626CE" w:rsidP="00D15CCA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60" w:lineRule="auto"/>
        <w:ind w:left="851" w:right="118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dopuszcza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się nieuzasadnionego opóźnienia w realizacji robót przekraczającego 20 dni kalendarzowych.</w:t>
      </w:r>
    </w:p>
    <w:p w14:paraId="2C38BE95" w14:textId="77777777" w:rsidR="00E626CE" w:rsidRPr="00FA4A92" w:rsidRDefault="00E626CE" w:rsidP="00D15CCA">
      <w:pPr>
        <w:widowControl w:val="0"/>
        <w:numPr>
          <w:ilvl w:val="1"/>
          <w:numId w:val="16"/>
        </w:numPr>
        <w:tabs>
          <w:tab w:val="left" w:pos="851"/>
        </w:tabs>
        <w:suppressAutoHyphens w:val="0"/>
        <w:spacing w:line="360" w:lineRule="auto"/>
        <w:ind w:left="851" w:right="118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wykona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przedmiot umowy z wadami uniemożliwiającymi użytkowanie przedmiotu umowy zgodnie z przeznaczeniem.</w:t>
      </w:r>
    </w:p>
    <w:p w14:paraId="17F41D6B" w14:textId="77777777" w:rsidR="00E626CE" w:rsidRPr="00FA4A92" w:rsidRDefault="00E626CE" w:rsidP="00D15CCA">
      <w:pPr>
        <w:widowControl w:val="0"/>
        <w:numPr>
          <w:ilvl w:val="0"/>
          <w:numId w:val="16"/>
        </w:numPr>
        <w:tabs>
          <w:tab w:val="left" w:pos="460"/>
          <w:tab w:val="left" w:pos="7493"/>
        </w:tabs>
        <w:suppressAutoHyphens w:val="0"/>
        <w:spacing w:line="360" w:lineRule="auto"/>
        <w:ind w:left="459" w:right="110" w:hanging="357"/>
        <w:jc w:val="both"/>
        <w:outlineLvl w:val="0"/>
        <w:rPr>
          <w:rFonts w:ascii="Arial" w:eastAsiaTheme="majorEastAsia" w:hAnsi="Arial" w:cs="Arial"/>
          <w:sz w:val="22"/>
          <w:szCs w:val="22"/>
        </w:rPr>
      </w:pPr>
      <w:r w:rsidRPr="00FA4A92">
        <w:rPr>
          <w:rFonts w:ascii="Arial" w:eastAsiaTheme="majorEastAsia" w:hAnsi="Arial" w:cs="Arial"/>
          <w:sz w:val="22"/>
          <w:szCs w:val="22"/>
        </w:rPr>
        <w:t xml:space="preserve">W przypadkach wymienionych w ust. 1 i 2 oraz w przypadkach wykonywania umowy w sposób wadliwy albo sprzeczny z umową </w:t>
      </w:r>
      <w:r w:rsidRPr="00FA4A92">
        <w:rPr>
          <w:rFonts w:ascii="Arial" w:eastAsiaTheme="majorEastAsia" w:hAnsi="Arial" w:cs="Arial"/>
          <w:spacing w:val="-3"/>
          <w:sz w:val="22"/>
          <w:szCs w:val="22"/>
        </w:rPr>
        <w:t xml:space="preserve">Zamawiający </w:t>
      </w:r>
      <w:r w:rsidRPr="00FA4A92">
        <w:rPr>
          <w:rFonts w:ascii="Arial" w:eastAsiaTheme="majorEastAsia" w:hAnsi="Arial" w:cs="Arial"/>
          <w:sz w:val="22"/>
          <w:szCs w:val="22"/>
        </w:rPr>
        <w:t xml:space="preserve">wzywa </w:t>
      </w:r>
      <w:r w:rsidRPr="00FA4A92">
        <w:rPr>
          <w:rFonts w:ascii="Arial" w:eastAsiaTheme="majorEastAsia" w:hAnsi="Arial" w:cs="Arial"/>
          <w:spacing w:val="-3"/>
          <w:sz w:val="22"/>
          <w:szCs w:val="22"/>
        </w:rPr>
        <w:t xml:space="preserve">Wykonawcę </w:t>
      </w:r>
      <w:r w:rsidRPr="00FA4A92">
        <w:rPr>
          <w:rFonts w:ascii="Arial" w:eastAsiaTheme="majorEastAsia" w:hAnsi="Arial" w:cs="Arial"/>
          <w:sz w:val="22"/>
          <w:szCs w:val="22"/>
        </w:rPr>
        <w:t>do zmiany sposobu wykonania wyznaczając mu w tym celu odpowiedni termin. Po bezskutecznym upływie wyznaczonego</w:t>
      </w:r>
      <w:r w:rsidRPr="00FA4A92">
        <w:rPr>
          <w:rFonts w:ascii="Arial" w:eastAsiaTheme="majorEastAsia" w:hAnsi="Arial" w:cs="Arial"/>
          <w:spacing w:val="42"/>
          <w:sz w:val="22"/>
          <w:szCs w:val="22"/>
        </w:rPr>
        <w:t xml:space="preserve"> </w:t>
      </w:r>
      <w:r w:rsidRPr="00FA4A92">
        <w:rPr>
          <w:rFonts w:ascii="Arial" w:eastAsiaTheme="majorEastAsia" w:hAnsi="Arial" w:cs="Arial"/>
          <w:sz w:val="22"/>
          <w:szCs w:val="22"/>
        </w:rPr>
        <w:t>terminu</w:t>
      </w:r>
      <w:r w:rsidRPr="00FA4A92">
        <w:rPr>
          <w:rFonts w:ascii="Arial" w:eastAsiaTheme="majorEastAsia" w:hAnsi="Arial" w:cs="Arial"/>
          <w:spacing w:val="33"/>
          <w:sz w:val="22"/>
          <w:szCs w:val="22"/>
        </w:rPr>
        <w:t xml:space="preserve"> </w:t>
      </w:r>
      <w:r w:rsidRPr="00FA4A92">
        <w:rPr>
          <w:rFonts w:ascii="Arial" w:eastAsiaTheme="majorEastAsia" w:hAnsi="Arial" w:cs="Arial"/>
          <w:spacing w:val="-3"/>
          <w:sz w:val="22"/>
          <w:szCs w:val="22"/>
        </w:rPr>
        <w:t xml:space="preserve">Zamawiający </w:t>
      </w:r>
      <w:r w:rsidRPr="00FA4A92">
        <w:rPr>
          <w:rFonts w:ascii="Arial" w:eastAsiaTheme="majorEastAsia" w:hAnsi="Arial" w:cs="Arial"/>
          <w:sz w:val="22"/>
          <w:szCs w:val="22"/>
        </w:rPr>
        <w:t>może powierzyć poprawienie lub dalsze wykonanie robót innej osobie na koszt i niebezpieczeństwo Wykonawcy.</w:t>
      </w:r>
    </w:p>
    <w:p w14:paraId="0B1949B2" w14:textId="77777777" w:rsidR="00E626CE" w:rsidRPr="00FA4A92" w:rsidRDefault="00E626CE" w:rsidP="00D15CCA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60" w:lineRule="auto"/>
        <w:ind w:left="459" w:right="117" w:hanging="357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W przypadku odstąpienia przez Zamawiającego od </w:t>
      </w:r>
      <w:r w:rsidRPr="00FA4A92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umowy,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Zamawiający winien ustalić wartość zrealizowanych przez </w:t>
      </w:r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Wykonawcę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robót, a także wartość niezużytych i pozostawionych na budowie materiałów, zaplecza budowy i budowli tymczasowych. W tym celu będzie współpracował z</w:t>
      </w:r>
      <w:r w:rsidRPr="00FA4A92">
        <w:rPr>
          <w:rFonts w:ascii="Arial" w:hAnsi="Arial" w:cs="Arial"/>
          <w:spacing w:val="-8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Wykonawcą.</w:t>
      </w:r>
    </w:p>
    <w:p w14:paraId="642CF180" w14:textId="77777777" w:rsidR="00E626CE" w:rsidRPr="00FA4A92" w:rsidRDefault="00E626CE" w:rsidP="00D15CCA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60" w:lineRule="auto"/>
        <w:ind w:left="459" w:right="115" w:hanging="357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Zamawiającemu przysługuje prawo odstąpienia od </w:t>
      </w:r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umowy,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gdy wystąpi konieczność w ilości większej niż dziesięciokrotnego dokonywania bezpośredniej zapłaty podwykonawcy lub dalszemu podwykonawcy, który zawarł przedłożoną Zamawiającemu umowę o podwykonawstwo, której przedmiotem są roboty budowlane, lub który zawarł przedłożoną Zamawiającemu umowę na podwykonawstwo, której przedmiotem są dostawy i usługi, lub w przypadku konieczności dokonania bezpośrednich zapłat na sumę większą niż 5% wartości </w:t>
      </w:r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>umowy.</w:t>
      </w:r>
    </w:p>
    <w:p w14:paraId="2B39B26A" w14:textId="77777777" w:rsidR="00E626CE" w:rsidRPr="00FA4A92" w:rsidRDefault="00E626CE" w:rsidP="00D15CCA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60" w:lineRule="auto"/>
        <w:ind w:left="459" w:right="117" w:hanging="357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W razie zaistnienia istotnej zmiany okoliczności powodującej, że wykonanie umowy nie leży w interesie publicznym, czego nie można było przewidzieć w chwili zawarcia </w:t>
      </w:r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umowy,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lub dalsze wykonywanie umowy może zagrozić istotnemu interesowi bezpieczeństwa państwa lub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lastRenderedPageBreak/>
        <w:t>bezpieczeństwu publicznemu, Zamawiający może odstąpić od umowy w terminie 30 dni od dnia powzięcia wiadomości o tych</w:t>
      </w:r>
      <w:r w:rsidRPr="00FA4A92">
        <w:rPr>
          <w:rFonts w:ascii="Arial" w:hAnsi="Arial" w:cs="Arial"/>
          <w:spacing w:val="-7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okolicznościach.</w:t>
      </w:r>
    </w:p>
    <w:p w14:paraId="5F7E4A19" w14:textId="77777777" w:rsidR="00E626CE" w:rsidRPr="00FA4A92" w:rsidRDefault="00E626CE" w:rsidP="00D15CCA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60" w:lineRule="auto"/>
        <w:ind w:left="459" w:right="114" w:hanging="357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Prawo odstąpienia od </w:t>
      </w:r>
      <w:r w:rsidRPr="00FA4A92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umowy,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w którym mowa w ust. 1-2 i 5 przysługuje Zamawiającemu w ciągu 30 dni od dnia powzięcia wiadomości o zdarzeniu uprawniającym do odstąpienia, a w przypadku, gdy umowa wymaga wezwania Wykonawcy do określonego działania, w ciągu 30 dni od doręczenia tego wezwania</w:t>
      </w:r>
      <w:r w:rsidRPr="00FA4A92">
        <w:rPr>
          <w:rFonts w:ascii="Arial" w:hAnsi="Arial" w:cs="Arial"/>
          <w:spacing w:val="-8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spacing w:val="-6"/>
          <w:kern w:val="0"/>
          <w:sz w:val="22"/>
          <w:szCs w:val="22"/>
          <w:lang w:eastAsia="en-US"/>
        </w:rPr>
        <w:t>Wykonawcy.</w:t>
      </w:r>
    </w:p>
    <w:p w14:paraId="0AED86C3" w14:textId="77777777" w:rsidR="00E626CE" w:rsidRPr="00FA4A92" w:rsidRDefault="00E626CE" w:rsidP="00D15CCA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60" w:lineRule="auto"/>
        <w:ind w:right="109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Zamawiający może odstąpić od umowy, jeżeli zajdzie któraś z okoliczności wskazanych w art. 456 ust. 1 na zasadach wskazanych w art. 456 ust. 2 i 3 ustawy </w:t>
      </w:r>
      <w:proofErr w:type="spell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pzp</w:t>
      </w:r>
      <w:proofErr w:type="spell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. </w:t>
      </w:r>
    </w:p>
    <w:p w14:paraId="4D197BA2" w14:textId="0058E998" w:rsidR="00E626CE" w:rsidRPr="00FA4A92" w:rsidRDefault="00E626CE" w:rsidP="00D15CCA">
      <w:pPr>
        <w:widowControl w:val="0"/>
        <w:numPr>
          <w:ilvl w:val="0"/>
          <w:numId w:val="16"/>
        </w:numPr>
        <w:tabs>
          <w:tab w:val="left" w:pos="460"/>
        </w:tabs>
        <w:suppressAutoHyphens w:val="0"/>
        <w:spacing w:line="360" w:lineRule="auto"/>
        <w:ind w:right="-6"/>
        <w:jc w:val="both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Odstąpienie od umowy powinno zawierać uzasadnienie i powinno nastąpić w formie pisemnej pod rygorem nieważności.</w:t>
      </w:r>
    </w:p>
    <w:p w14:paraId="6E0620BE" w14:textId="77777777" w:rsidR="00541F1A" w:rsidRPr="00FA4A92" w:rsidRDefault="00541F1A" w:rsidP="00541F1A">
      <w:pPr>
        <w:widowControl w:val="0"/>
        <w:tabs>
          <w:tab w:val="left" w:pos="460"/>
        </w:tabs>
        <w:suppressAutoHyphens w:val="0"/>
        <w:spacing w:line="360" w:lineRule="auto"/>
        <w:ind w:left="460" w:right="-6"/>
        <w:jc w:val="both"/>
        <w:rPr>
          <w:rFonts w:ascii="Arial" w:hAnsi="Arial" w:cs="Arial"/>
          <w:sz w:val="22"/>
          <w:szCs w:val="22"/>
        </w:rPr>
      </w:pPr>
    </w:p>
    <w:p w14:paraId="5EA27777" w14:textId="542BC5D0" w:rsidR="007E5D38" w:rsidRPr="00FA4A92" w:rsidRDefault="00670347" w:rsidP="00D15CCA">
      <w:pPr>
        <w:pStyle w:val="Nagwek2"/>
        <w:tabs>
          <w:tab w:val="left" w:pos="9781"/>
        </w:tabs>
        <w:spacing w:line="360" w:lineRule="auto"/>
        <w:ind w:right="-6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§ 11</w:t>
      </w:r>
    </w:p>
    <w:p w14:paraId="19CE019A" w14:textId="77777777" w:rsidR="007E5D38" w:rsidRPr="00FA4A92" w:rsidRDefault="007E5D38" w:rsidP="00D15CCA">
      <w:pPr>
        <w:tabs>
          <w:tab w:val="left" w:pos="9781"/>
        </w:tabs>
        <w:spacing w:line="360" w:lineRule="auto"/>
        <w:ind w:right="-6"/>
        <w:jc w:val="center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ODSTĄPIENIE OD UMOWY PRZEZ WYKONAWCĘ</w:t>
      </w:r>
    </w:p>
    <w:p w14:paraId="322C71E6" w14:textId="77777777" w:rsidR="00E626CE" w:rsidRPr="00FA4A92" w:rsidRDefault="00E626CE" w:rsidP="00D15CCA">
      <w:pPr>
        <w:widowControl w:val="0"/>
        <w:numPr>
          <w:ilvl w:val="0"/>
          <w:numId w:val="17"/>
        </w:numPr>
        <w:tabs>
          <w:tab w:val="left" w:pos="460"/>
        </w:tabs>
        <w:suppressAutoHyphens w:val="0"/>
        <w:spacing w:line="360" w:lineRule="auto"/>
        <w:ind w:right="115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Wykonawca może odstąpić od </w:t>
      </w:r>
      <w:r w:rsidRPr="00FA4A92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umowy,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jeżeli Zamawiający nie wykonuje </w:t>
      </w:r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>umowy</w:t>
      </w:r>
      <w:r w:rsidRPr="00FA4A92">
        <w:rPr>
          <w:rFonts w:ascii="Arial" w:hAnsi="Arial" w:cs="Arial"/>
          <w:spacing w:val="-2"/>
          <w:kern w:val="0"/>
          <w:sz w:val="22"/>
          <w:szCs w:val="22"/>
          <w:lang w:eastAsia="en-US"/>
        </w:rPr>
        <w:t>, gdy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:</w:t>
      </w:r>
    </w:p>
    <w:p w14:paraId="6E1A5061" w14:textId="77777777" w:rsidR="00E626CE" w:rsidRPr="00FA4A92" w:rsidRDefault="00E626CE" w:rsidP="00D15CCA">
      <w:pPr>
        <w:widowControl w:val="0"/>
        <w:numPr>
          <w:ilvl w:val="1"/>
          <w:numId w:val="16"/>
        </w:numPr>
        <w:tabs>
          <w:tab w:val="left" w:pos="709"/>
        </w:tabs>
        <w:suppressAutoHyphens w:val="0"/>
        <w:spacing w:line="360" w:lineRule="auto"/>
        <w:ind w:left="709" w:right="118" w:hanging="28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utrudnia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i odmawia bez uzasadnienia zatwierdzenia protokołu ustaleń stanu i wartości robót,</w:t>
      </w:r>
    </w:p>
    <w:p w14:paraId="028A928D" w14:textId="77777777" w:rsidR="00E626CE" w:rsidRPr="00FA4A92" w:rsidRDefault="00E626CE" w:rsidP="00D15CCA">
      <w:pPr>
        <w:widowControl w:val="0"/>
        <w:numPr>
          <w:ilvl w:val="1"/>
          <w:numId w:val="16"/>
        </w:numPr>
        <w:tabs>
          <w:tab w:val="left" w:pos="709"/>
        </w:tabs>
        <w:suppressAutoHyphens w:val="0"/>
        <w:spacing w:line="360" w:lineRule="auto"/>
        <w:ind w:left="709" w:right="118" w:hanging="28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zawiadamia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Wykonawcę, że w wyniku nieprzewidzianych okoliczności nie będzie mógł pokryć zobowiązania,</w:t>
      </w:r>
    </w:p>
    <w:p w14:paraId="1924E1B3" w14:textId="77777777" w:rsidR="00E626CE" w:rsidRPr="00FA4A92" w:rsidRDefault="00E626CE" w:rsidP="00D15CCA">
      <w:pPr>
        <w:widowControl w:val="0"/>
        <w:numPr>
          <w:ilvl w:val="1"/>
          <w:numId w:val="16"/>
        </w:numPr>
        <w:tabs>
          <w:tab w:val="left" w:pos="709"/>
        </w:tabs>
        <w:suppressAutoHyphens w:val="0"/>
        <w:spacing w:line="360" w:lineRule="auto"/>
        <w:ind w:left="709" w:right="118" w:hanging="28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prawo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odstąpienia od umowy, w którym mowa w pkt 1 i 2 przysługuje Wykonawcy w ciągu 30 dni od dnia powzięcia wiadomości o zdarzeniu uprawniającym do odstąpienia.</w:t>
      </w:r>
    </w:p>
    <w:p w14:paraId="36F34588" w14:textId="77777777" w:rsidR="00E626CE" w:rsidRPr="00FA4A92" w:rsidRDefault="00E626CE" w:rsidP="00D15CCA">
      <w:pPr>
        <w:spacing w:line="360" w:lineRule="auto"/>
        <w:ind w:left="426" w:right="124"/>
        <w:jc w:val="both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W wymienionych wyżej przypadkach Wykonawca będzie miał prawo do zakończenia swoich robót przy realizacji umowy w terminie 14 dni po zawiadomieniu pisemnym Zamawiającego.</w:t>
      </w:r>
    </w:p>
    <w:p w14:paraId="2DBF310C" w14:textId="77777777" w:rsidR="00E626CE" w:rsidRPr="00FA4A92" w:rsidRDefault="00E626CE" w:rsidP="00D15CCA">
      <w:pPr>
        <w:widowControl w:val="0"/>
        <w:numPr>
          <w:ilvl w:val="0"/>
          <w:numId w:val="17"/>
        </w:numPr>
        <w:tabs>
          <w:tab w:val="left" w:pos="460"/>
        </w:tabs>
        <w:suppressAutoHyphens w:val="0"/>
        <w:spacing w:line="360" w:lineRule="auto"/>
        <w:ind w:right="118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Odstąpienie od umowy należy uzasadnić pisemnie. Jest ono dopiero wtedy skuteczne, jeżeli Wykonawca</w:t>
      </w:r>
      <w:r w:rsidRPr="00FA4A92">
        <w:rPr>
          <w:rFonts w:ascii="Arial" w:hAnsi="Arial" w:cs="Arial"/>
          <w:spacing w:val="-18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wyznaczył</w:t>
      </w:r>
      <w:r w:rsidRPr="00FA4A92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Zamawiającemu</w:t>
      </w:r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14</w:t>
      </w:r>
      <w:r w:rsidRPr="00FA4A92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dniowy</w:t>
      </w:r>
      <w:r w:rsidRPr="00FA4A92">
        <w:rPr>
          <w:rFonts w:ascii="Arial" w:hAnsi="Arial" w:cs="Arial"/>
          <w:spacing w:val="-7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termin</w:t>
      </w:r>
      <w:r w:rsidRPr="00FA4A92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do</w:t>
      </w:r>
      <w:r w:rsidRPr="00FA4A92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wypełnienia</w:t>
      </w:r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postanowień umowy i poinformował go, że po bezskutecznym upływie tego terminu odstąpi od</w:t>
      </w:r>
      <w:r w:rsidRPr="00FA4A92">
        <w:rPr>
          <w:rFonts w:ascii="Arial" w:hAnsi="Arial" w:cs="Arial"/>
          <w:spacing w:val="-21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>umowy.</w:t>
      </w:r>
    </w:p>
    <w:p w14:paraId="1AC96D82" w14:textId="2DD7D443" w:rsidR="00E626CE" w:rsidRPr="00FA4A92" w:rsidRDefault="00E626CE" w:rsidP="00D15CCA">
      <w:pPr>
        <w:widowControl w:val="0"/>
        <w:numPr>
          <w:ilvl w:val="0"/>
          <w:numId w:val="17"/>
        </w:numPr>
        <w:tabs>
          <w:tab w:val="left" w:pos="460"/>
        </w:tabs>
        <w:suppressAutoHyphens w:val="0"/>
        <w:spacing w:line="360" w:lineRule="auto"/>
        <w:ind w:right="121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Po upływie 14 dni od wspomnianego zawiadomienia, </w:t>
      </w:r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Wykonawca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powinien możliwie najszybciej usunąć z placu budowy wszystkie urządzenia zaplecza, które były przez niego dostarczone.</w:t>
      </w:r>
    </w:p>
    <w:p w14:paraId="4BF6E050" w14:textId="77777777" w:rsidR="00541F1A" w:rsidRPr="00FA4A92" w:rsidRDefault="00541F1A" w:rsidP="00541F1A">
      <w:pPr>
        <w:widowControl w:val="0"/>
        <w:tabs>
          <w:tab w:val="left" w:pos="460"/>
        </w:tabs>
        <w:suppressAutoHyphens w:val="0"/>
        <w:spacing w:line="360" w:lineRule="auto"/>
        <w:ind w:left="460" w:right="121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12C986CA" w14:textId="04D0EA18" w:rsidR="007E5D38" w:rsidRPr="00FA4A92" w:rsidRDefault="00670347" w:rsidP="00D15CCA">
      <w:pPr>
        <w:pStyle w:val="Nagwek2"/>
        <w:spacing w:line="360" w:lineRule="auto"/>
        <w:ind w:right="-6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§ 12</w:t>
      </w:r>
    </w:p>
    <w:p w14:paraId="58449E17" w14:textId="77777777" w:rsidR="007E5D38" w:rsidRPr="00FA4A92" w:rsidRDefault="007E5D38" w:rsidP="00D15CCA">
      <w:pPr>
        <w:spacing w:line="360" w:lineRule="auto"/>
        <w:ind w:right="-6"/>
        <w:jc w:val="center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DOPUSZCZALNE ZMIANY WARUNKÓW UMOWY</w:t>
      </w:r>
    </w:p>
    <w:p w14:paraId="72784DB9" w14:textId="77777777" w:rsidR="00E626CE" w:rsidRPr="00FA4A92" w:rsidRDefault="00E626CE" w:rsidP="00D15CCA">
      <w:pPr>
        <w:widowControl w:val="0"/>
        <w:numPr>
          <w:ilvl w:val="0"/>
          <w:numId w:val="19"/>
        </w:numPr>
        <w:tabs>
          <w:tab w:val="left" w:pos="460"/>
        </w:tabs>
        <w:suppressAutoHyphens w:val="0"/>
        <w:spacing w:line="360" w:lineRule="auto"/>
        <w:ind w:right="115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Zamawiający dopuszcza możliwość dokonania zmian postanowień zawartej umowy w stosunku do treści oferty w formie aneksu, zgodnie z art. 455 ust. 1 ustawy prawa zamówień publicznych.  Określa się warunki takiej zmiany</w:t>
      </w:r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tj.:</w:t>
      </w:r>
    </w:p>
    <w:p w14:paraId="0C4A9FFB" w14:textId="77777777" w:rsidR="00E626CE" w:rsidRPr="00FA4A92" w:rsidRDefault="00E626CE" w:rsidP="00D15CCA">
      <w:pPr>
        <w:widowControl w:val="0"/>
        <w:numPr>
          <w:ilvl w:val="1"/>
          <w:numId w:val="19"/>
        </w:numPr>
        <w:tabs>
          <w:tab w:val="left" w:pos="851"/>
          <w:tab w:val="left" w:pos="2356"/>
          <w:tab w:val="left" w:pos="2811"/>
          <w:tab w:val="left" w:pos="3974"/>
          <w:tab w:val="left" w:pos="4833"/>
          <w:tab w:val="left" w:pos="5728"/>
          <w:tab w:val="left" w:pos="6099"/>
          <w:tab w:val="left" w:pos="7287"/>
          <w:tab w:val="left" w:pos="8500"/>
        </w:tabs>
        <w:suppressAutoHyphens w:val="0"/>
        <w:spacing w:line="360" w:lineRule="auto"/>
        <w:ind w:left="851" w:right="115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dopuszcza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się możliwość zmiany terminu w wykonaniu przedmiotu umowy w</w:t>
      </w:r>
      <w:r w:rsidRPr="00FA4A92">
        <w:rPr>
          <w:rFonts w:ascii="Arial" w:hAnsi="Arial" w:cs="Arial"/>
          <w:spacing w:val="-1"/>
          <w:kern w:val="0"/>
          <w:sz w:val="22"/>
          <w:szCs w:val="22"/>
          <w:lang w:eastAsia="en-US"/>
        </w:rPr>
        <w:t> 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przypadku:</w:t>
      </w:r>
    </w:p>
    <w:p w14:paraId="25E817B5" w14:textId="77777777" w:rsidR="00E626CE" w:rsidRPr="00FA4A92" w:rsidRDefault="00E626CE" w:rsidP="00D15CCA">
      <w:pPr>
        <w:widowControl w:val="0"/>
        <w:numPr>
          <w:ilvl w:val="2"/>
          <w:numId w:val="19"/>
        </w:numPr>
        <w:tabs>
          <w:tab w:val="left" w:pos="1701"/>
        </w:tabs>
        <w:suppressAutoHyphens w:val="0"/>
        <w:spacing w:line="360" w:lineRule="auto"/>
        <w:ind w:left="113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winy</w:t>
      </w:r>
      <w:proofErr w:type="gramEnd"/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Zamawiającego,</w:t>
      </w:r>
    </w:p>
    <w:p w14:paraId="53E24515" w14:textId="77777777" w:rsidR="00E626CE" w:rsidRPr="00FA4A92" w:rsidRDefault="00E626CE" w:rsidP="00D15CCA">
      <w:pPr>
        <w:widowControl w:val="0"/>
        <w:numPr>
          <w:ilvl w:val="2"/>
          <w:numId w:val="19"/>
        </w:numPr>
        <w:tabs>
          <w:tab w:val="left" w:pos="1701"/>
        </w:tabs>
        <w:suppressAutoHyphens w:val="0"/>
        <w:spacing w:line="360" w:lineRule="auto"/>
        <w:ind w:left="1134" w:right="118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jeżeli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zmiana terminów realizacji umowy jest konieczna z powodu działania siły wyższej tj. niezwykłych i nieprzewidzianych okoliczności niezależnych od </w:t>
      </w:r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strony,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która się na nie powołuje i których konsekwencji mimo zachowania należytej staranności nie można było przewidzieć przed wszczęciem postępowania o udzielenie zamówienia</w:t>
      </w:r>
      <w:r w:rsidRPr="00FA4A92">
        <w:rPr>
          <w:rFonts w:ascii="Arial" w:hAnsi="Arial" w:cs="Arial"/>
          <w:spacing w:val="-1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publicznego.</w:t>
      </w:r>
    </w:p>
    <w:p w14:paraId="2A8117AA" w14:textId="77777777" w:rsidR="00E626CE" w:rsidRPr="00FA4A92" w:rsidRDefault="00E626CE" w:rsidP="00D15CCA">
      <w:pPr>
        <w:spacing w:line="360" w:lineRule="auto"/>
        <w:ind w:left="113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lastRenderedPageBreak/>
        <w:t>Pod pojęciem siły wyższej na potrzeby niniejszego warunku rozumieć należy zdarzenie zewnętrzne:</w:t>
      </w:r>
    </w:p>
    <w:p w14:paraId="357590DA" w14:textId="77777777" w:rsidR="00E626CE" w:rsidRPr="00FA4A92" w:rsidRDefault="00E626CE" w:rsidP="00D15CCA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60" w:lineRule="auto"/>
        <w:ind w:left="1134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o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charakterze niezależnym od</w:t>
      </w:r>
      <w:r w:rsidRPr="00FA4A92">
        <w:rPr>
          <w:rFonts w:ascii="Arial" w:hAnsi="Arial" w:cs="Arial"/>
          <w:spacing w:val="-2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stron,</w:t>
      </w:r>
    </w:p>
    <w:p w14:paraId="7A42C898" w14:textId="77777777" w:rsidR="00E626CE" w:rsidRPr="00FA4A92" w:rsidRDefault="00E626CE" w:rsidP="00D15CCA">
      <w:pPr>
        <w:widowControl w:val="0"/>
        <w:numPr>
          <w:ilvl w:val="0"/>
          <w:numId w:val="18"/>
        </w:numPr>
        <w:tabs>
          <w:tab w:val="left" w:pos="1010"/>
          <w:tab w:val="left" w:pos="1418"/>
        </w:tabs>
        <w:suppressAutoHyphens w:val="0"/>
        <w:spacing w:line="360" w:lineRule="auto"/>
        <w:ind w:left="1134" w:right="119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którego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nie można było przewidzieć na etapie postępowania o udzielenie zamówienia publicznego,</w:t>
      </w:r>
    </w:p>
    <w:p w14:paraId="6F166168" w14:textId="77777777" w:rsidR="00E626CE" w:rsidRPr="00FA4A92" w:rsidRDefault="00E626CE" w:rsidP="00D15CCA">
      <w:pPr>
        <w:widowControl w:val="0"/>
        <w:numPr>
          <w:ilvl w:val="0"/>
          <w:numId w:val="18"/>
        </w:numPr>
        <w:tabs>
          <w:tab w:val="left" w:pos="1010"/>
          <w:tab w:val="left" w:pos="1418"/>
        </w:tabs>
        <w:suppressAutoHyphens w:val="0"/>
        <w:spacing w:line="360" w:lineRule="auto"/>
        <w:ind w:left="1134" w:right="120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którego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nie można uniknąć, ani któremu strony nie mogły zapobiec przy zachowaniu należytej</w:t>
      </w:r>
      <w:r w:rsidRPr="00FA4A92">
        <w:rPr>
          <w:rFonts w:ascii="Arial" w:hAnsi="Arial" w:cs="Arial"/>
          <w:spacing w:val="-2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staranności,</w:t>
      </w:r>
    </w:p>
    <w:p w14:paraId="48A3CC17" w14:textId="77777777" w:rsidR="00E626CE" w:rsidRPr="00FA4A92" w:rsidRDefault="00E626CE" w:rsidP="00D15CCA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60" w:lineRule="auto"/>
        <w:ind w:left="1134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którego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nie można przypisać drugiej</w:t>
      </w:r>
      <w:r w:rsidRPr="00FA4A92">
        <w:rPr>
          <w:rFonts w:ascii="Arial" w:hAnsi="Arial" w:cs="Arial"/>
          <w:spacing w:val="-1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stronie.</w:t>
      </w:r>
    </w:p>
    <w:p w14:paraId="4ED96B31" w14:textId="77777777" w:rsidR="00E626CE" w:rsidRPr="00FA4A92" w:rsidRDefault="00E626CE" w:rsidP="00D15CCA">
      <w:pPr>
        <w:tabs>
          <w:tab w:val="left" w:pos="1418"/>
        </w:tabs>
        <w:spacing w:line="360" w:lineRule="auto"/>
        <w:ind w:left="1134" w:hanging="284"/>
        <w:jc w:val="both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Za siłę wyższą warunkującą zmianę umowy uważać się będzie w szczególności:</w:t>
      </w:r>
    </w:p>
    <w:p w14:paraId="05F212AB" w14:textId="77777777" w:rsidR="00E626CE" w:rsidRPr="00FA4A92" w:rsidRDefault="00E626CE" w:rsidP="00D15CCA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60" w:lineRule="auto"/>
        <w:ind w:left="1134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powódź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>,</w:t>
      </w:r>
      <w:r w:rsidRPr="00FA4A92">
        <w:rPr>
          <w:rFonts w:ascii="Arial" w:hAnsi="Arial" w:cs="Arial"/>
          <w:spacing w:val="-2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pożar,</w:t>
      </w:r>
    </w:p>
    <w:p w14:paraId="32C2D1C2" w14:textId="77777777" w:rsidR="00E626CE" w:rsidRPr="00FA4A92" w:rsidRDefault="00E626CE" w:rsidP="00D15CCA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60" w:lineRule="auto"/>
        <w:ind w:left="1134" w:right="127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>wichury</w:t>
      </w:r>
      <w:proofErr w:type="gramEnd"/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,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obfite opady atmosferyczne, ekstremalny upał lub mróz, nietypowe dla obszaru, na którym realizowany jest przedmiot </w:t>
      </w:r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umowy,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szczególnie w dłuższym</w:t>
      </w:r>
      <w:r w:rsidRPr="00FA4A92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okresie,</w:t>
      </w:r>
    </w:p>
    <w:p w14:paraId="76F5DCAF" w14:textId="77777777" w:rsidR="00E626CE" w:rsidRPr="00FA4A92" w:rsidRDefault="00E626CE" w:rsidP="00D15CCA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60" w:lineRule="auto"/>
        <w:ind w:left="1134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inne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zdarzenia związane z działaniem sił </w:t>
      </w:r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natury,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nietypowe dla tego</w:t>
      </w:r>
      <w:r w:rsidRPr="00FA4A92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obszaru.</w:t>
      </w:r>
    </w:p>
    <w:p w14:paraId="51202447" w14:textId="77777777" w:rsidR="00E626CE" w:rsidRPr="00FA4A92" w:rsidRDefault="00E626CE" w:rsidP="00D15CCA">
      <w:pPr>
        <w:tabs>
          <w:tab w:val="left" w:pos="1418"/>
        </w:tabs>
        <w:spacing w:line="360" w:lineRule="auto"/>
        <w:ind w:left="1134" w:hanging="284"/>
        <w:jc w:val="both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Za siłę wyższą warunkującą zmianę umowy uważać się będzie również:</w:t>
      </w:r>
    </w:p>
    <w:p w14:paraId="591C97A0" w14:textId="77777777" w:rsidR="00E626CE" w:rsidRPr="00FA4A92" w:rsidRDefault="00E626CE" w:rsidP="00D15CCA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60" w:lineRule="auto"/>
        <w:ind w:left="1134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zamieszki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>, strajki, ataki terrorystyczne, działania</w:t>
      </w:r>
      <w:r w:rsidRPr="00FA4A92">
        <w:rPr>
          <w:rFonts w:ascii="Arial" w:hAnsi="Arial" w:cs="Arial"/>
          <w:spacing w:val="-2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wojenne,</w:t>
      </w:r>
    </w:p>
    <w:p w14:paraId="38F1BB2E" w14:textId="77777777" w:rsidR="00E626CE" w:rsidRPr="00FA4A92" w:rsidRDefault="00E626CE" w:rsidP="00D15CCA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60" w:lineRule="auto"/>
        <w:ind w:left="1134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nagłe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i długotrwałe przerwy w dostawie energii</w:t>
      </w:r>
      <w:r w:rsidRPr="00FA4A92">
        <w:rPr>
          <w:rFonts w:ascii="Arial" w:hAnsi="Arial" w:cs="Arial"/>
          <w:spacing w:val="-9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elektrycznej,</w:t>
      </w:r>
    </w:p>
    <w:p w14:paraId="2CA69653" w14:textId="77777777" w:rsidR="00E626CE" w:rsidRPr="00FA4A92" w:rsidRDefault="00E626CE" w:rsidP="00D15CCA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60" w:lineRule="auto"/>
        <w:ind w:left="1134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promieniowanie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lub</w:t>
      </w:r>
      <w:r w:rsidRPr="00FA4A92">
        <w:rPr>
          <w:rFonts w:ascii="Arial" w:hAnsi="Arial" w:cs="Arial"/>
          <w:spacing w:val="1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skażenia,</w:t>
      </w:r>
    </w:p>
    <w:p w14:paraId="0DE1B3FD" w14:textId="77777777" w:rsidR="00E626CE" w:rsidRPr="00FA4A92" w:rsidRDefault="00E626CE" w:rsidP="00D15CCA">
      <w:pPr>
        <w:widowControl w:val="0"/>
        <w:numPr>
          <w:ilvl w:val="0"/>
          <w:numId w:val="18"/>
        </w:numPr>
        <w:tabs>
          <w:tab w:val="left" w:pos="1418"/>
        </w:tabs>
        <w:suppressAutoHyphens w:val="0"/>
        <w:spacing w:line="360" w:lineRule="auto"/>
        <w:ind w:left="1134" w:right="118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nieprzewidziane</w:t>
      </w:r>
      <w:proofErr w:type="gramEnd"/>
      <w:r w:rsidRPr="00FA4A92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uszkodzenie</w:t>
      </w:r>
      <w:r w:rsidRPr="00FA4A92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lub</w:t>
      </w:r>
      <w:r w:rsidRPr="00FA4A92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zniszczenie</w:t>
      </w:r>
      <w:r w:rsidRPr="00FA4A92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obiektu</w:t>
      </w:r>
      <w:r w:rsidRPr="00FA4A92">
        <w:rPr>
          <w:rFonts w:ascii="Arial" w:hAnsi="Arial" w:cs="Arial"/>
          <w:spacing w:val="-7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budowlanego,</w:t>
      </w:r>
      <w:r w:rsidRPr="00FA4A92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urządzenia</w:t>
      </w:r>
      <w:r w:rsidRPr="00FA4A92">
        <w:rPr>
          <w:rFonts w:ascii="Arial" w:hAnsi="Arial" w:cs="Arial"/>
          <w:spacing w:val="-8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technicznego lub systemu urządzeń technicznych powodujące przerwę w ich używaniu lub utratę ich właściwości, bez których zrealizowanie założonego pierwotnie celu umowy stało się niemożliwe,</w:t>
      </w:r>
    </w:p>
    <w:p w14:paraId="26C2AF7A" w14:textId="77777777" w:rsidR="00E626CE" w:rsidRPr="00FA4A92" w:rsidRDefault="00E626CE" w:rsidP="00D15CCA">
      <w:pPr>
        <w:widowControl w:val="0"/>
        <w:numPr>
          <w:ilvl w:val="0"/>
          <w:numId w:val="18"/>
        </w:numPr>
        <w:tabs>
          <w:tab w:val="left" w:pos="1024"/>
          <w:tab w:val="left" w:pos="1418"/>
        </w:tabs>
        <w:suppressAutoHyphens w:val="0"/>
        <w:spacing w:line="360" w:lineRule="auto"/>
        <w:ind w:left="1134" w:right="108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wystąpienie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na obszarze, na którym realizowany jest przedmiot umowy zakażeń lub </w:t>
      </w:r>
      <w:proofErr w:type="spell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zachorowań</w:t>
      </w:r>
      <w:proofErr w:type="spell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na choroby zakaźne lub innych zjawisk związanych ze zdrowiem w liczbie większej niż zwykle albo wystąpienie zakażeń lub chorób zakaźnych dotychczas niewystępujących.</w:t>
      </w:r>
    </w:p>
    <w:p w14:paraId="15D2A880" w14:textId="77777777" w:rsidR="00E626CE" w:rsidRPr="00FA4A92" w:rsidRDefault="00E626CE" w:rsidP="00D15CCA">
      <w:pPr>
        <w:widowControl w:val="0"/>
        <w:numPr>
          <w:ilvl w:val="2"/>
          <w:numId w:val="19"/>
        </w:numPr>
        <w:tabs>
          <w:tab w:val="left" w:pos="1900"/>
        </w:tabs>
        <w:suppressAutoHyphens w:val="0"/>
        <w:spacing w:line="360" w:lineRule="auto"/>
        <w:ind w:left="993" w:right="11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pozyskania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koniecznych dodatkowych uzgodnień lub uzyskania dodatkowych decyzji (np.: uzgodnienia ewentualnych projektów zamiennych, uzyskanie decyzji pozwolenia na wycinkę drzew w przypadku wystąpienia kolizji z drzewami nieujętymi w projekcie budowlanym itp.)</w:t>
      </w:r>
    </w:p>
    <w:p w14:paraId="4D96ED6C" w14:textId="77777777" w:rsidR="00E626CE" w:rsidRPr="00FA4A92" w:rsidRDefault="00E626CE" w:rsidP="00D15CCA">
      <w:pPr>
        <w:widowControl w:val="0"/>
        <w:numPr>
          <w:ilvl w:val="2"/>
          <w:numId w:val="19"/>
        </w:numPr>
        <w:tabs>
          <w:tab w:val="left" w:pos="1900"/>
        </w:tabs>
        <w:suppressAutoHyphens w:val="0"/>
        <w:spacing w:line="360" w:lineRule="auto"/>
        <w:ind w:left="993" w:right="120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działania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osób trzecich (np. protestów społecznych mieszkańców), które to działania uniemożliwią wykonanie lub kontynuowanie</w:t>
      </w:r>
      <w:r w:rsidRPr="00FA4A92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prac,</w:t>
      </w:r>
    </w:p>
    <w:p w14:paraId="321F278B" w14:textId="77777777" w:rsidR="00E626CE" w:rsidRPr="00FA4A92" w:rsidRDefault="00E626CE" w:rsidP="00D15CCA">
      <w:pPr>
        <w:widowControl w:val="0"/>
        <w:numPr>
          <w:ilvl w:val="2"/>
          <w:numId w:val="19"/>
        </w:numPr>
        <w:tabs>
          <w:tab w:val="left" w:pos="1900"/>
        </w:tabs>
        <w:suppressAutoHyphens w:val="0"/>
        <w:spacing w:line="360" w:lineRule="auto"/>
        <w:ind w:left="993" w:right="121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wystąpienia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zdarzeń, na które podmioty uczestniczące w realizacji zadania inwestycyjnego nie mają wpływu, takich jak zmiana warunków atmosferycznych uniemożliwiająca zachowanie technologii robót czy kontynuację prac, zdarzenia o charakterze katastrof,</w:t>
      </w:r>
    </w:p>
    <w:p w14:paraId="703CDB21" w14:textId="77777777" w:rsidR="00E626CE" w:rsidRPr="00FA4A92" w:rsidRDefault="00E626CE" w:rsidP="00D15CCA">
      <w:pPr>
        <w:widowControl w:val="0"/>
        <w:numPr>
          <w:ilvl w:val="2"/>
          <w:numId w:val="19"/>
        </w:numPr>
        <w:tabs>
          <w:tab w:val="left" w:pos="1900"/>
        </w:tabs>
        <w:suppressAutoHyphens w:val="0"/>
        <w:spacing w:line="360" w:lineRule="auto"/>
        <w:ind w:left="993" w:right="119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wystąpieniem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niesprzyjających warunków pogodowych, które uniemożliwiają prowadzenie robót zgodnie ze sztuką budowlaną, to jest,</w:t>
      </w:r>
      <w:r w:rsidRPr="00FA4A92">
        <w:rPr>
          <w:rFonts w:ascii="Arial" w:hAnsi="Arial" w:cs="Arial"/>
          <w:spacing w:val="-9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gdy:</w:t>
      </w:r>
    </w:p>
    <w:p w14:paraId="69AF86CF" w14:textId="77777777" w:rsidR="00E626CE" w:rsidRPr="00FA4A92" w:rsidRDefault="00E626CE" w:rsidP="00D15CCA">
      <w:pPr>
        <w:spacing w:line="360" w:lineRule="auto"/>
        <w:ind w:left="993" w:right="119"/>
        <w:jc w:val="both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lastRenderedPageBreak/>
        <w:t>– opady śniegu lub deszczu wynoszą odpowiednio powyżej 60 mm i 20 mm na dzień, przez co najmniej 3 kolejne dni, w obu wypadkach wg danych Instytutu Meteorologii i Gospodarki</w:t>
      </w:r>
      <w:r w:rsidRPr="00FA4A92">
        <w:rPr>
          <w:rFonts w:ascii="Arial" w:hAnsi="Arial" w:cs="Arial"/>
          <w:spacing w:val="-5"/>
          <w:sz w:val="22"/>
          <w:szCs w:val="22"/>
        </w:rPr>
        <w:t xml:space="preserve"> </w:t>
      </w:r>
      <w:r w:rsidRPr="00FA4A92">
        <w:rPr>
          <w:rFonts w:ascii="Arial" w:hAnsi="Arial" w:cs="Arial"/>
          <w:spacing w:val="-3"/>
          <w:sz w:val="22"/>
          <w:szCs w:val="22"/>
        </w:rPr>
        <w:t>Wodnej.</w:t>
      </w:r>
    </w:p>
    <w:p w14:paraId="0DD39CED" w14:textId="77777777" w:rsidR="00E626CE" w:rsidRPr="00FA4A92" w:rsidRDefault="00E626CE" w:rsidP="00D15CCA">
      <w:pPr>
        <w:widowControl w:val="0"/>
        <w:numPr>
          <w:ilvl w:val="2"/>
          <w:numId w:val="19"/>
        </w:numPr>
        <w:tabs>
          <w:tab w:val="left" w:pos="1900"/>
        </w:tabs>
        <w:suppressAutoHyphens w:val="0"/>
        <w:spacing w:line="360" w:lineRule="auto"/>
        <w:ind w:left="993" w:right="11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wstrzymaniem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prac wynikających z konieczności usunięcia wad ukrytych dokumentacji projektowej, wprowadzenia zmian w stosunku do dokumentacji projektowej w zakresie wykonania robót zamiennych niewykraczających poza zakres przedmiotu zamówienia, na uzasadniony wniosek </w:t>
      </w:r>
      <w:r w:rsidRPr="00FA4A92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Wykonawcy,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Zamawiającego lub projektanta, w sytuacji konieczności zwiększenia bezpieczeństwa realizacji robót budowlanych, usprawnienia procesu budowy i uzyskania założonego efektu użytkowego i pod warunkiem, że zmiana ta będzie korzystna dla</w:t>
      </w:r>
      <w:r w:rsidRPr="00FA4A92">
        <w:rPr>
          <w:rFonts w:ascii="Arial" w:hAnsi="Arial" w:cs="Arial"/>
          <w:spacing w:val="-2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Zamawiającego,</w:t>
      </w:r>
    </w:p>
    <w:p w14:paraId="0A37EEE4" w14:textId="77777777" w:rsidR="00E626CE" w:rsidRPr="00FA4A92" w:rsidRDefault="00E626CE" w:rsidP="00D15CCA">
      <w:pPr>
        <w:widowControl w:val="0"/>
        <w:numPr>
          <w:ilvl w:val="1"/>
          <w:numId w:val="19"/>
        </w:numPr>
        <w:tabs>
          <w:tab w:val="left" w:pos="851"/>
          <w:tab w:val="left" w:pos="2356"/>
          <w:tab w:val="left" w:pos="2811"/>
          <w:tab w:val="left" w:pos="3974"/>
          <w:tab w:val="left" w:pos="4833"/>
          <w:tab w:val="left" w:pos="5728"/>
          <w:tab w:val="left" w:pos="6099"/>
          <w:tab w:val="left" w:pos="7287"/>
          <w:tab w:val="left" w:pos="8500"/>
        </w:tabs>
        <w:suppressAutoHyphens w:val="0"/>
        <w:spacing w:line="360" w:lineRule="auto"/>
        <w:ind w:left="851" w:right="115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Zamawiający dopuszcza zmianę osób odpowiedzialnych za wykonanie zamówienia w tym kierownika budowy i kierowników robót pod warunkiem posiadania przez nowego kierownika wymaganych przez Zamawiającego uprawnień oraz doświadczenia zawodowego nie mniejszego niż wskazane w ofercie Wykonawcy, pod warunkiem, że wystąpią następujące przypadki:</w:t>
      </w:r>
    </w:p>
    <w:p w14:paraId="1ED45C8C" w14:textId="77777777" w:rsidR="00E626CE" w:rsidRPr="00FA4A92" w:rsidRDefault="00E626CE" w:rsidP="00D15CCA">
      <w:pPr>
        <w:widowControl w:val="0"/>
        <w:numPr>
          <w:ilvl w:val="2"/>
          <w:numId w:val="19"/>
        </w:numPr>
        <w:tabs>
          <w:tab w:val="left" w:pos="1560"/>
        </w:tabs>
        <w:suppressAutoHyphens w:val="0"/>
        <w:spacing w:line="360" w:lineRule="auto"/>
        <w:ind w:left="820" w:firstLine="45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śmierć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>, choroba lub inne zdarzenie losowe, utrata</w:t>
      </w:r>
      <w:r w:rsidRPr="00FA4A92">
        <w:rPr>
          <w:rFonts w:ascii="Arial" w:hAnsi="Arial" w:cs="Arial"/>
          <w:spacing w:val="-28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uprawnień,</w:t>
      </w:r>
    </w:p>
    <w:p w14:paraId="53EF37C8" w14:textId="77777777" w:rsidR="00E626CE" w:rsidRPr="00FA4A92" w:rsidRDefault="00E626CE" w:rsidP="00D15CCA">
      <w:pPr>
        <w:widowControl w:val="0"/>
        <w:numPr>
          <w:ilvl w:val="2"/>
          <w:numId w:val="19"/>
        </w:numPr>
        <w:tabs>
          <w:tab w:val="left" w:pos="1560"/>
        </w:tabs>
        <w:suppressAutoHyphens w:val="0"/>
        <w:spacing w:line="360" w:lineRule="auto"/>
        <w:ind w:left="820" w:firstLine="45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nie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wywiązywanie się osób odpowiedzialnych ze swoich</w:t>
      </w:r>
      <w:r w:rsidRPr="00FA4A92">
        <w:rPr>
          <w:rFonts w:ascii="Arial" w:hAnsi="Arial" w:cs="Arial"/>
          <w:spacing w:val="-12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obowiązków:</w:t>
      </w:r>
    </w:p>
    <w:p w14:paraId="1B3BD417" w14:textId="77777777" w:rsidR="00E626CE" w:rsidRPr="00FA4A92" w:rsidRDefault="00E626CE" w:rsidP="00D15CCA">
      <w:pPr>
        <w:widowControl w:val="0"/>
        <w:numPr>
          <w:ilvl w:val="2"/>
          <w:numId w:val="18"/>
        </w:numPr>
        <w:tabs>
          <w:tab w:val="left" w:pos="948"/>
          <w:tab w:val="left" w:pos="1560"/>
        </w:tabs>
        <w:suppressAutoHyphens w:val="0"/>
        <w:spacing w:line="360" w:lineRule="auto"/>
        <w:ind w:left="1843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nie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wykonywanie uzasadnionych poleceń Inspektora</w:t>
      </w:r>
      <w:r w:rsidRPr="00FA4A92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nadzoru,</w:t>
      </w:r>
    </w:p>
    <w:p w14:paraId="6144476D" w14:textId="77777777" w:rsidR="00E626CE" w:rsidRPr="00FA4A92" w:rsidRDefault="00E626CE" w:rsidP="00D15CCA">
      <w:pPr>
        <w:widowControl w:val="0"/>
        <w:numPr>
          <w:ilvl w:val="2"/>
          <w:numId w:val="18"/>
        </w:numPr>
        <w:tabs>
          <w:tab w:val="left" w:pos="948"/>
          <w:tab w:val="left" w:pos="1560"/>
        </w:tabs>
        <w:suppressAutoHyphens w:val="0"/>
        <w:spacing w:line="360" w:lineRule="auto"/>
        <w:ind w:left="1843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trzykrotny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nieuzasadniony brak kierownika budowy na</w:t>
      </w:r>
      <w:r w:rsidRPr="00FA4A92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budowie,</w:t>
      </w:r>
    </w:p>
    <w:p w14:paraId="13750EF8" w14:textId="77777777" w:rsidR="00E626CE" w:rsidRPr="00FA4A92" w:rsidRDefault="00E626CE" w:rsidP="00D15CCA">
      <w:pPr>
        <w:widowControl w:val="0"/>
        <w:numPr>
          <w:ilvl w:val="2"/>
          <w:numId w:val="18"/>
        </w:numPr>
        <w:tabs>
          <w:tab w:val="left" w:pos="1010"/>
          <w:tab w:val="left" w:pos="1560"/>
        </w:tabs>
        <w:suppressAutoHyphens w:val="0"/>
        <w:spacing w:line="360" w:lineRule="auto"/>
        <w:ind w:left="1843" w:right="122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tolerowanie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przez kierownika budowy: bałaganu na budowie, nie przestrzeganie przez pracowników przepisów BHP</w:t>
      </w:r>
      <w:r w:rsidRPr="00FA4A92">
        <w:rPr>
          <w:rFonts w:ascii="Arial" w:hAnsi="Arial" w:cs="Arial"/>
          <w:spacing w:val="-9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itp.</w:t>
      </w:r>
    </w:p>
    <w:p w14:paraId="0CCC08ED" w14:textId="77777777" w:rsidR="00E626CE" w:rsidRPr="00FA4A92" w:rsidRDefault="00E626CE" w:rsidP="00D15CCA">
      <w:pPr>
        <w:widowControl w:val="0"/>
        <w:numPr>
          <w:ilvl w:val="2"/>
          <w:numId w:val="19"/>
        </w:numPr>
        <w:tabs>
          <w:tab w:val="left" w:pos="1560"/>
        </w:tabs>
        <w:suppressAutoHyphens w:val="0"/>
        <w:spacing w:line="360" w:lineRule="auto"/>
        <w:ind w:left="1560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rezygnacja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tych osób z wykonywania swoich obowiązków. Zmiana kierownika budowy lub robót, nie wymaga aneksu do umowy.</w:t>
      </w:r>
    </w:p>
    <w:p w14:paraId="0A7F34DB" w14:textId="77777777" w:rsidR="00E626CE" w:rsidRPr="00FA4A92" w:rsidRDefault="00E626CE" w:rsidP="00D15CCA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60" w:lineRule="auto"/>
        <w:ind w:left="851" w:right="117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Dopuszcza się zmianę lub rezygnację z podwykonawcy w trakcie realizacji umowy w przypadku, jeżeli zmiana albo rezygnacja z podwykonawcy dotyczy podmiotu, na którego zasoby powoływał się, w celu wykazania spełnienia warunków udziału w postępowaniu, Wykonawca jest zobowiązany wykazać Zamawiającemu, że proponowany inny podwykonawca lub Wykonawca samodzielnie spełnia je w stopniu nie mniejszym niż podwykonawca, na którego zasoby powoływał się w trakcie postępowania o udzielenie zamówienia.</w:t>
      </w:r>
    </w:p>
    <w:p w14:paraId="4D1B7758" w14:textId="77777777" w:rsidR="00E626CE" w:rsidRPr="00FA4A92" w:rsidRDefault="00E626CE" w:rsidP="00D15CCA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60" w:lineRule="auto"/>
        <w:ind w:left="851" w:right="121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Dopuszcza się zmiany dla podwykonawców w trakcie realizacji umowy, którzy nie spełniali warunków udziału w postępowaniu, na które zasoby Wykonawca się nie powoływał w zakresie:</w:t>
      </w:r>
    </w:p>
    <w:p w14:paraId="31BE573E" w14:textId="77777777" w:rsidR="00E626CE" w:rsidRPr="00FA4A92" w:rsidRDefault="00E626CE" w:rsidP="00D15CCA">
      <w:pPr>
        <w:widowControl w:val="0"/>
        <w:numPr>
          <w:ilvl w:val="2"/>
          <w:numId w:val="19"/>
        </w:numPr>
        <w:tabs>
          <w:tab w:val="left" w:pos="1276"/>
          <w:tab w:val="left" w:pos="1876"/>
        </w:tabs>
        <w:suppressAutoHyphens w:val="0"/>
        <w:spacing w:line="360" w:lineRule="auto"/>
        <w:ind w:left="1276" w:hanging="28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rezygnacji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z</w:t>
      </w:r>
      <w:r w:rsidRPr="00FA4A92">
        <w:rPr>
          <w:rFonts w:ascii="Arial" w:hAnsi="Arial" w:cs="Arial"/>
          <w:spacing w:val="-2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podwykonawcy,</w:t>
      </w:r>
    </w:p>
    <w:p w14:paraId="6E25AB0E" w14:textId="77777777" w:rsidR="00E626CE" w:rsidRPr="00FA4A92" w:rsidRDefault="00E626CE" w:rsidP="00D15CCA">
      <w:pPr>
        <w:widowControl w:val="0"/>
        <w:numPr>
          <w:ilvl w:val="2"/>
          <w:numId w:val="19"/>
        </w:numPr>
        <w:tabs>
          <w:tab w:val="left" w:pos="1276"/>
          <w:tab w:val="left" w:pos="1876"/>
        </w:tabs>
        <w:suppressAutoHyphens w:val="0"/>
        <w:spacing w:line="360" w:lineRule="auto"/>
        <w:ind w:left="1276" w:hanging="28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zmiany</w:t>
      </w:r>
      <w:proofErr w:type="gramEnd"/>
      <w:r w:rsidRPr="00FA4A92">
        <w:rPr>
          <w:rFonts w:ascii="Arial" w:hAnsi="Arial" w:cs="Arial"/>
          <w:spacing w:val="-1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podwykonawcy,</w:t>
      </w:r>
    </w:p>
    <w:p w14:paraId="36202781" w14:textId="77777777" w:rsidR="00E626CE" w:rsidRPr="00FA4A92" w:rsidRDefault="00E626CE" w:rsidP="00D15CCA">
      <w:pPr>
        <w:widowControl w:val="0"/>
        <w:numPr>
          <w:ilvl w:val="2"/>
          <w:numId w:val="19"/>
        </w:numPr>
        <w:tabs>
          <w:tab w:val="left" w:pos="1276"/>
          <w:tab w:val="left" w:pos="1876"/>
        </w:tabs>
        <w:suppressAutoHyphens w:val="0"/>
        <w:spacing w:line="360" w:lineRule="auto"/>
        <w:ind w:left="1276" w:right="113" w:hanging="28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wskazania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innego zakresu wykonania zamówienia przy pomocy podwykonawstwa z zastrzeżeniem, że zmiana ta nie będzie mogła dotyczyć części zamówienia, wskazanych przez Zamawiającego do osobistego wykonania przez Wykonawcę,</w:t>
      </w:r>
    </w:p>
    <w:p w14:paraId="0A985D9A" w14:textId="77777777" w:rsidR="00E626CE" w:rsidRPr="00FA4A92" w:rsidRDefault="00E626CE" w:rsidP="00D15CCA">
      <w:pPr>
        <w:widowControl w:val="0"/>
        <w:numPr>
          <w:ilvl w:val="2"/>
          <w:numId w:val="19"/>
        </w:numPr>
        <w:tabs>
          <w:tab w:val="left" w:pos="1276"/>
          <w:tab w:val="left" w:pos="1876"/>
          <w:tab w:val="left" w:pos="3040"/>
          <w:tab w:val="left" w:pos="4693"/>
          <w:tab w:val="left" w:pos="5101"/>
          <w:tab w:val="left" w:pos="6332"/>
          <w:tab w:val="left" w:pos="6911"/>
          <w:tab w:val="left" w:pos="7666"/>
        </w:tabs>
        <w:suppressAutoHyphens w:val="0"/>
        <w:spacing w:line="360" w:lineRule="auto"/>
        <w:ind w:left="1276" w:right="111" w:hanging="28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lastRenderedPageBreak/>
        <w:t>wskazania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podwykonawcy w przypadku, gdy oferta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ab/>
      </w:r>
      <w:r w:rsidRPr="00FA4A92">
        <w:rPr>
          <w:rFonts w:ascii="Arial" w:hAnsi="Arial" w:cs="Arial"/>
          <w:spacing w:val="-2"/>
          <w:kern w:val="0"/>
          <w:sz w:val="22"/>
          <w:szCs w:val="22"/>
          <w:lang w:eastAsia="en-US"/>
        </w:rPr>
        <w:t xml:space="preserve">Wykonawcy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realizującego roboty budowlane nie zawierała takiego</w:t>
      </w:r>
      <w:r w:rsidRPr="00FA4A92">
        <w:rPr>
          <w:rFonts w:ascii="Arial" w:hAnsi="Arial" w:cs="Arial"/>
          <w:spacing w:val="-8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wskazania.</w:t>
      </w:r>
    </w:p>
    <w:p w14:paraId="124B9957" w14:textId="77777777" w:rsidR="00E626CE" w:rsidRPr="00FA4A92" w:rsidRDefault="00E626CE" w:rsidP="00D15CCA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60" w:lineRule="auto"/>
        <w:ind w:left="851" w:right="122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Dopuszcza się zmiany dalszych podwykonawców w zakresie pkt. 4 lit. a, b i c rezygnacji z dalszego podwykonawcy, zmiany dalszego podwykonawcy, wskazania innego zakresu wykonania zamówienia przy pomocy dalszego</w:t>
      </w:r>
      <w:r w:rsidRPr="00FA4A92">
        <w:rPr>
          <w:rFonts w:ascii="Arial" w:hAnsi="Arial" w:cs="Arial"/>
          <w:spacing w:val="-8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podwykonawcy.</w:t>
      </w:r>
    </w:p>
    <w:p w14:paraId="79466183" w14:textId="58BA0BC1" w:rsidR="00E626CE" w:rsidRPr="00FA4A92" w:rsidRDefault="00E626CE" w:rsidP="00D15CCA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60" w:lineRule="auto"/>
        <w:ind w:left="851" w:right="117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Zmiany określone w pkt 3-5 muszą spełniać wymagania określone w § 8 niniejszej </w:t>
      </w:r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>umowy.</w:t>
      </w:r>
    </w:p>
    <w:p w14:paraId="1C17E6AA" w14:textId="77777777" w:rsidR="00E626CE" w:rsidRPr="00FA4A92" w:rsidRDefault="00E626CE" w:rsidP="00D15CCA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60" w:lineRule="auto"/>
        <w:ind w:left="851" w:right="117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Dopuszcza się zmianę formy zabezpieczenia należytego wykonania umowy na pisemny wniosek</w:t>
      </w:r>
      <w:r w:rsidRPr="00FA4A92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spacing w:val="-5"/>
          <w:kern w:val="0"/>
          <w:sz w:val="22"/>
          <w:szCs w:val="22"/>
          <w:lang w:eastAsia="en-US"/>
        </w:rPr>
        <w:t>Wykonawcy.</w:t>
      </w:r>
    </w:p>
    <w:p w14:paraId="5BF8B5D6" w14:textId="77777777" w:rsidR="00E626CE" w:rsidRPr="00FA4A92" w:rsidRDefault="00E626CE" w:rsidP="00D15CCA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60" w:lineRule="auto"/>
        <w:ind w:left="851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Dopuszcza się</w:t>
      </w:r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możliwość:</w:t>
      </w:r>
    </w:p>
    <w:p w14:paraId="6F64C7C7" w14:textId="77777777" w:rsidR="00E626CE" w:rsidRPr="00FA4A92" w:rsidRDefault="00E626CE" w:rsidP="00D15CCA">
      <w:pPr>
        <w:widowControl w:val="0"/>
        <w:numPr>
          <w:ilvl w:val="2"/>
          <w:numId w:val="19"/>
        </w:numPr>
        <w:tabs>
          <w:tab w:val="left" w:pos="1134"/>
          <w:tab w:val="left" w:pos="1876"/>
        </w:tabs>
        <w:suppressAutoHyphens w:val="0"/>
        <w:spacing w:line="360" w:lineRule="auto"/>
        <w:ind w:left="1134" w:hanging="28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zmiany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zastosowanej technologii wykonania na lepszą, pozwalającą na zaoszczędzenie kosztów realizacji przedmiotu umowy lub kosztów eksploatacji, po zaakceptowaniu przez osoby pełniące nadzór autorski, nadzór inwestorski i Zamawiającego.</w:t>
      </w:r>
    </w:p>
    <w:p w14:paraId="085112DC" w14:textId="77777777" w:rsidR="00E626CE" w:rsidRPr="00FA4A92" w:rsidRDefault="00E626CE" w:rsidP="00D15CCA">
      <w:pPr>
        <w:widowControl w:val="0"/>
        <w:numPr>
          <w:ilvl w:val="2"/>
          <w:numId w:val="19"/>
        </w:numPr>
        <w:tabs>
          <w:tab w:val="left" w:pos="1134"/>
          <w:tab w:val="left" w:pos="1876"/>
        </w:tabs>
        <w:suppressAutoHyphens w:val="0"/>
        <w:spacing w:line="360" w:lineRule="auto"/>
        <w:ind w:left="1134" w:hanging="28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zmiany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parametrów materiałów, urządzeń lub wyposażenia, wynikających z niedostępności danych produktów na rynku, na nie gorsze niż zaprojektowane, po zaakceptowaniu przez osoby pełniące nadzór autorski, nadzór inwestorski i Zamawiającego.</w:t>
      </w:r>
    </w:p>
    <w:p w14:paraId="294D3540" w14:textId="77777777" w:rsidR="00E626CE" w:rsidRPr="00FA4A92" w:rsidRDefault="00E626CE" w:rsidP="00D15CCA">
      <w:pPr>
        <w:widowControl w:val="0"/>
        <w:numPr>
          <w:ilvl w:val="2"/>
          <w:numId w:val="19"/>
        </w:numPr>
        <w:tabs>
          <w:tab w:val="left" w:pos="1134"/>
          <w:tab w:val="left" w:pos="1876"/>
        </w:tabs>
        <w:suppressAutoHyphens w:val="0"/>
        <w:spacing w:line="360" w:lineRule="auto"/>
        <w:ind w:left="1134" w:hanging="28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zaistnienia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konieczności zrealizowania projektu przy zastosowaniu innych rozwiązań technicznych (technologicznych) niż wskazanych w dokumentacji, w sytuacji, gdy zastosowanie przewidzianych rozwiązań groziło niewykonaniem lub wadliwym wykonaniem przedmiotu umowy.</w:t>
      </w:r>
    </w:p>
    <w:p w14:paraId="12009BFD" w14:textId="77777777" w:rsidR="00E626CE" w:rsidRPr="00FA4A92" w:rsidRDefault="00E626CE" w:rsidP="00D15CCA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60" w:lineRule="auto"/>
        <w:ind w:left="851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Zmiany, o których mowa w pkt 8 lit. a-c są możliwe, jeżeli konieczność ich wprowadzenia będzie wynikała ze stosownego protokołu konieczności. Dopuszcza się w uzasadnionych wypadkach zmianę wynagrodzenia ryczałtowego określonego w zawartej umowie. Stosowny aneks do umowy będzie w takiej sytuacji określał roboty zaniechane i roboty zamienne, a także ewentualną zmianę wynagrodzenia ryczałtowego,</w:t>
      </w:r>
    </w:p>
    <w:p w14:paraId="3C6CF42E" w14:textId="77777777" w:rsidR="00E626CE" w:rsidRPr="00FA4A92" w:rsidRDefault="00E626CE" w:rsidP="00D15CCA">
      <w:pPr>
        <w:widowControl w:val="0"/>
        <w:numPr>
          <w:ilvl w:val="1"/>
          <w:numId w:val="19"/>
        </w:numPr>
        <w:tabs>
          <w:tab w:val="left" w:pos="851"/>
        </w:tabs>
        <w:suppressAutoHyphens w:val="0"/>
        <w:spacing w:line="360" w:lineRule="auto"/>
        <w:ind w:left="851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Dopuszcza się dokonywania innych zmian w zawartej umowie w przypadku, gdy konieczność zmian wynika ze zmiany powszechnie obowiązujących przepisów prawa, prawomocnych orzeczeń lub ostatecznych aktów administracyjnych właściwych organów</w:t>
      </w:r>
    </w:p>
    <w:p w14:paraId="3AE05630" w14:textId="77777777" w:rsidR="00E626CE" w:rsidRPr="00FA4A92" w:rsidRDefault="00E626CE" w:rsidP="00D15CCA">
      <w:pPr>
        <w:tabs>
          <w:tab w:val="left" w:pos="851"/>
        </w:tabs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– w takim zakresie, w jakim będzie to niezbędne w celu dostosowania umowy do zaistniałego stanu prawnego lub faktycznego.</w:t>
      </w:r>
    </w:p>
    <w:p w14:paraId="4B57423C" w14:textId="655D7B5B" w:rsidR="00E626CE" w:rsidRPr="00FA4A92" w:rsidRDefault="00E626CE" w:rsidP="00D15CCA">
      <w:pPr>
        <w:widowControl w:val="0"/>
        <w:numPr>
          <w:ilvl w:val="1"/>
          <w:numId w:val="19"/>
        </w:numPr>
        <w:tabs>
          <w:tab w:val="left" w:pos="851"/>
          <w:tab w:val="left" w:pos="1256"/>
        </w:tabs>
        <w:suppressAutoHyphens w:val="0"/>
        <w:spacing w:line="360" w:lineRule="auto"/>
        <w:ind w:left="851" w:right="12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Dopuszcza się możliwość zmiany nr rachunku </w:t>
      </w:r>
      <w:r w:rsidRPr="00FA4A92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Wykonawcy,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o którym mowa w § 2 ust.</w:t>
      </w:r>
      <w:r w:rsidRPr="00FA4A92">
        <w:rPr>
          <w:rFonts w:ascii="Arial" w:hAnsi="Arial" w:cs="Arial"/>
          <w:spacing w:val="-1"/>
          <w:kern w:val="0"/>
          <w:sz w:val="22"/>
          <w:szCs w:val="22"/>
          <w:lang w:eastAsia="en-US"/>
        </w:rPr>
        <w:t xml:space="preserve"> 4</w:t>
      </w:r>
    </w:p>
    <w:p w14:paraId="6D94C69E" w14:textId="77777777" w:rsidR="00E626CE" w:rsidRPr="00FA4A92" w:rsidRDefault="00E626CE" w:rsidP="00D15CCA">
      <w:pPr>
        <w:widowControl w:val="0"/>
        <w:numPr>
          <w:ilvl w:val="1"/>
          <w:numId w:val="19"/>
        </w:numPr>
        <w:tabs>
          <w:tab w:val="left" w:pos="851"/>
          <w:tab w:val="left" w:pos="1256"/>
        </w:tabs>
        <w:suppressAutoHyphens w:val="0"/>
        <w:spacing w:line="360" w:lineRule="auto"/>
        <w:ind w:left="851" w:right="12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Dopuszcza się możliwość zmiany umowy w zakresie zmiany terminu wykonania zamówienia w zakresie niezbędnym do wykonania robót budowlanych, usług, dostaw, o których mowa w art. 455 ust. 1 pkt. 3 i 4 ust. 2 ustawy </w:t>
      </w:r>
      <w:proofErr w:type="spell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pzp</w:t>
      </w:r>
      <w:proofErr w:type="spell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>.</w:t>
      </w:r>
    </w:p>
    <w:p w14:paraId="7F949EE5" w14:textId="77777777" w:rsidR="00E626CE" w:rsidRPr="00FA4A92" w:rsidRDefault="00E626CE" w:rsidP="00D15CCA">
      <w:pPr>
        <w:widowControl w:val="0"/>
        <w:numPr>
          <w:ilvl w:val="0"/>
          <w:numId w:val="19"/>
        </w:numPr>
        <w:tabs>
          <w:tab w:val="left" w:pos="851"/>
          <w:tab w:val="left" w:pos="1256"/>
        </w:tabs>
        <w:suppressAutoHyphens w:val="0"/>
        <w:spacing w:line="360" w:lineRule="auto"/>
        <w:ind w:right="12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Warunkiem dokonania zmian, o których mowa w ust. 1, jest złożenie pisemnego wniosku przez stronę inicjującą zmianę w ciągu 14 dni, licząc od daty zaistnienia okoliczności, o których mowa w ust. 1.</w:t>
      </w:r>
    </w:p>
    <w:p w14:paraId="03A0AF01" w14:textId="77777777" w:rsidR="00E626CE" w:rsidRPr="00FA4A92" w:rsidRDefault="00E626CE" w:rsidP="00D15CCA">
      <w:pPr>
        <w:widowControl w:val="0"/>
        <w:numPr>
          <w:ilvl w:val="0"/>
          <w:numId w:val="19"/>
        </w:numPr>
        <w:tabs>
          <w:tab w:val="left" w:pos="851"/>
          <w:tab w:val="left" w:pos="1256"/>
        </w:tabs>
        <w:suppressAutoHyphens w:val="0"/>
        <w:spacing w:line="360" w:lineRule="auto"/>
        <w:ind w:right="12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Zmiany, o których mowa w ust. 1 nie mogą prowadzić do zmiany charakteru umowy.</w:t>
      </w:r>
    </w:p>
    <w:p w14:paraId="46667DEC" w14:textId="2A753E72" w:rsidR="00E626CE" w:rsidRPr="00FA4A92" w:rsidRDefault="00E626CE" w:rsidP="00D15CCA">
      <w:pPr>
        <w:widowControl w:val="0"/>
        <w:numPr>
          <w:ilvl w:val="0"/>
          <w:numId w:val="19"/>
        </w:numPr>
        <w:tabs>
          <w:tab w:val="left" w:pos="851"/>
          <w:tab w:val="left" w:pos="1256"/>
        </w:tabs>
        <w:suppressAutoHyphens w:val="0"/>
        <w:spacing w:line="360" w:lineRule="auto"/>
        <w:ind w:right="12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lastRenderedPageBreak/>
        <w:t>Postanowienia umowne zmienione z naruszeniem ust. 1 podlegają unieważnieniu. Na miejsce unieważnionych postanowień umowy wchodzą postanowienia umowne w pierwotnym brzmieniu.</w:t>
      </w:r>
    </w:p>
    <w:p w14:paraId="6EE96930" w14:textId="77777777" w:rsidR="00541F1A" w:rsidRPr="00FA4A92" w:rsidRDefault="00541F1A" w:rsidP="00541F1A">
      <w:pPr>
        <w:widowControl w:val="0"/>
        <w:tabs>
          <w:tab w:val="left" w:pos="851"/>
          <w:tab w:val="left" w:pos="1256"/>
        </w:tabs>
        <w:suppressAutoHyphens w:val="0"/>
        <w:spacing w:line="360" w:lineRule="auto"/>
        <w:ind w:left="460" w:right="12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45594A0E" w14:textId="45B210B3" w:rsidR="007E5D38" w:rsidRPr="00FA4A92" w:rsidRDefault="00670347" w:rsidP="00D15CCA">
      <w:pPr>
        <w:pStyle w:val="Nagwek2"/>
        <w:spacing w:line="360" w:lineRule="auto"/>
        <w:ind w:right="-6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§ 13</w:t>
      </w:r>
    </w:p>
    <w:p w14:paraId="0D7AD6BA" w14:textId="77777777" w:rsidR="007E5D38" w:rsidRPr="00FA4A92" w:rsidRDefault="007E5D38" w:rsidP="00D15CCA">
      <w:pPr>
        <w:spacing w:line="360" w:lineRule="auto"/>
        <w:ind w:right="-6"/>
        <w:jc w:val="center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UBEZPIECZENIA</w:t>
      </w:r>
    </w:p>
    <w:p w14:paraId="6EE5A154" w14:textId="415823FC" w:rsidR="007E5D38" w:rsidRPr="00FA4A92" w:rsidRDefault="00C26317" w:rsidP="00D15CCA">
      <w:pPr>
        <w:pStyle w:val="Akapitzlist3"/>
        <w:numPr>
          <w:ilvl w:val="0"/>
          <w:numId w:val="4"/>
        </w:numPr>
        <w:tabs>
          <w:tab w:val="left" w:pos="460"/>
        </w:tabs>
        <w:spacing w:line="360" w:lineRule="auto"/>
        <w:ind w:right="118" w:hanging="318"/>
        <w:rPr>
          <w:rFonts w:ascii="Arial" w:hAnsi="Arial" w:cs="Arial"/>
        </w:rPr>
      </w:pPr>
      <w:r w:rsidRPr="00FA4A92">
        <w:rPr>
          <w:rFonts w:ascii="Arial" w:hAnsi="Arial" w:cs="Arial"/>
        </w:rPr>
        <w:t>Wykonawca</w:t>
      </w:r>
      <w:r w:rsidR="007E5D38" w:rsidRPr="00FA4A92">
        <w:rPr>
          <w:rFonts w:ascii="Arial" w:hAnsi="Arial" w:cs="Arial"/>
        </w:rPr>
        <w:t xml:space="preserve"> ponosi pełną odpowiedzialność za ewentualne szkody wyrządzone podczas prowadzenia robót</w:t>
      </w:r>
      <w:r w:rsidR="007E5D38" w:rsidRPr="00FA4A92">
        <w:rPr>
          <w:rFonts w:ascii="Arial" w:hAnsi="Arial" w:cs="Arial"/>
          <w:spacing w:val="-2"/>
        </w:rPr>
        <w:t xml:space="preserve"> </w:t>
      </w:r>
      <w:r w:rsidR="007E5D38" w:rsidRPr="00FA4A92">
        <w:rPr>
          <w:rFonts w:ascii="Arial" w:hAnsi="Arial" w:cs="Arial"/>
        </w:rPr>
        <w:t>budowlanych.</w:t>
      </w:r>
    </w:p>
    <w:p w14:paraId="787BB00A" w14:textId="7109006E" w:rsidR="007E5D38" w:rsidRPr="00FA4A92" w:rsidRDefault="007E5D38" w:rsidP="00D15CCA">
      <w:pPr>
        <w:pStyle w:val="Akapitzlist3"/>
        <w:numPr>
          <w:ilvl w:val="0"/>
          <w:numId w:val="4"/>
        </w:numPr>
        <w:tabs>
          <w:tab w:val="left" w:pos="460"/>
          <w:tab w:val="left" w:pos="567"/>
          <w:tab w:val="left" w:pos="2044"/>
          <w:tab w:val="left" w:pos="3247"/>
          <w:tab w:val="left" w:pos="3608"/>
          <w:tab w:val="left" w:pos="4543"/>
          <w:tab w:val="left" w:pos="4842"/>
          <w:tab w:val="left" w:pos="6156"/>
          <w:tab w:val="left" w:pos="7433"/>
          <w:tab w:val="left" w:pos="8317"/>
        </w:tabs>
        <w:spacing w:line="360" w:lineRule="auto"/>
        <w:ind w:right="115" w:hanging="318"/>
        <w:rPr>
          <w:rFonts w:ascii="Arial" w:hAnsi="Arial" w:cs="Arial"/>
        </w:rPr>
      </w:pPr>
      <w:r w:rsidRPr="00FA4A92">
        <w:rPr>
          <w:rFonts w:ascii="Arial" w:hAnsi="Arial" w:cs="Arial"/>
        </w:rPr>
        <w:t>Celem wyłączenia odpowiedzia</w:t>
      </w:r>
      <w:r w:rsidR="00C26317" w:rsidRPr="00FA4A92">
        <w:rPr>
          <w:rFonts w:ascii="Arial" w:hAnsi="Arial" w:cs="Arial"/>
        </w:rPr>
        <w:t xml:space="preserve">lności materialnej </w:t>
      </w:r>
      <w:r w:rsidR="00D62843" w:rsidRPr="00FA4A92">
        <w:rPr>
          <w:rFonts w:ascii="Arial" w:hAnsi="Arial" w:cs="Arial"/>
        </w:rPr>
        <w:t>Zamawiającego lub Wykonawcy</w:t>
      </w:r>
      <w:r w:rsidRPr="00FA4A92">
        <w:rPr>
          <w:rFonts w:ascii="Arial" w:hAnsi="Arial" w:cs="Arial"/>
          <w:spacing w:val="-3"/>
        </w:rPr>
        <w:t xml:space="preserve"> </w:t>
      </w:r>
      <w:r w:rsidRPr="00FA4A92">
        <w:rPr>
          <w:rFonts w:ascii="Arial" w:hAnsi="Arial" w:cs="Arial"/>
        </w:rPr>
        <w:t>z</w:t>
      </w:r>
      <w:r w:rsidRPr="00FA4A92">
        <w:rPr>
          <w:rFonts w:ascii="Arial" w:hAnsi="Arial" w:cs="Arial"/>
          <w:spacing w:val="-1"/>
        </w:rPr>
        <w:t> </w:t>
      </w:r>
      <w:r w:rsidRPr="00FA4A92">
        <w:rPr>
          <w:rFonts w:ascii="Arial" w:hAnsi="Arial" w:cs="Arial"/>
        </w:rPr>
        <w:t>tytułu</w:t>
      </w:r>
      <w:r w:rsidR="004E239D" w:rsidRPr="00FA4A92">
        <w:rPr>
          <w:rFonts w:ascii="Arial" w:hAnsi="Arial" w:cs="Arial"/>
        </w:rPr>
        <w:t xml:space="preserve"> </w:t>
      </w:r>
      <w:r w:rsidRPr="00FA4A92">
        <w:rPr>
          <w:rFonts w:ascii="Arial" w:hAnsi="Arial" w:cs="Arial"/>
        </w:rPr>
        <w:t>szkód</w:t>
      </w:r>
      <w:r w:rsidR="00345470" w:rsidRPr="00FA4A92">
        <w:rPr>
          <w:rFonts w:ascii="Arial" w:hAnsi="Arial" w:cs="Arial"/>
        </w:rPr>
        <w:t xml:space="preserve"> powstałych </w:t>
      </w:r>
      <w:r w:rsidRPr="00FA4A92">
        <w:rPr>
          <w:rFonts w:ascii="Arial" w:hAnsi="Arial" w:cs="Arial"/>
        </w:rPr>
        <w:t>w</w:t>
      </w:r>
      <w:r w:rsidR="00345470" w:rsidRPr="00FA4A92">
        <w:rPr>
          <w:rFonts w:ascii="Arial" w:hAnsi="Arial" w:cs="Arial"/>
        </w:rPr>
        <w:t xml:space="preserve"> </w:t>
      </w:r>
      <w:r w:rsidRPr="00FA4A92">
        <w:rPr>
          <w:rFonts w:ascii="Arial" w:hAnsi="Arial" w:cs="Arial"/>
        </w:rPr>
        <w:t>związku</w:t>
      </w:r>
      <w:r w:rsidR="00345470" w:rsidRPr="00FA4A92">
        <w:rPr>
          <w:rFonts w:ascii="Arial" w:hAnsi="Arial" w:cs="Arial"/>
        </w:rPr>
        <w:t xml:space="preserve"> </w:t>
      </w:r>
      <w:r w:rsidRPr="00FA4A92">
        <w:rPr>
          <w:rFonts w:ascii="Arial" w:hAnsi="Arial" w:cs="Arial"/>
        </w:rPr>
        <w:t>z</w:t>
      </w:r>
      <w:r w:rsidR="00345470" w:rsidRPr="00FA4A92">
        <w:rPr>
          <w:rFonts w:ascii="Arial" w:hAnsi="Arial" w:cs="Arial"/>
        </w:rPr>
        <w:t xml:space="preserve"> </w:t>
      </w:r>
      <w:r w:rsidRPr="00FA4A92">
        <w:rPr>
          <w:rFonts w:ascii="Arial" w:hAnsi="Arial" w:cs="Arial"/>
        </w:rPr>
        <w:t>zaistnieniem</w:t>
      </w:r>
      <w:r w:rsidR="00345470" w:rsidRPr="00FA4A92">
        <w:rPr>
          <w:rFonts w:ascii="Arial" w:hAnsi="Arial" w:cs="Arial"/>
        </w:rPr>
        <w:t xml:space="preserve"> </w:t>
      </w:r>
      <w:r w:rsidRPr="00FA4A92">
        <w:rPr>
          <w:rFonts w:ascii="Arial" w:hAnsi="Arial" w:cs="Arial"/>
        </w:rPr>
        <w:t>określonych</w:t>
      </w:r>
      <w:r w:rsidR="00345470" w:rsidRPr="00FA4A92">
        <w:rPr>
          <w:rFonts w:ascii="Arial" w:hAnsi="Arial" w:cs="Arial"/>
        </w:rPr>
        <w:t xml:space="preserve"> </w:t>
      </w:r>
      <w:r w:rsidRPr="00FA4A92">
        <w:rPr>
          <w:rFonts w:ascii="Arial" w:hAnsi="Arial" w:cs="Arial"/>
        </w:rPr>
        <w:t>zdarzeń</w:t>
      </w:r>
      <w:r w:rsidR="00345470" w:rsidRPr="00FA4A92">
        <w:rPr>
          <w:rFonts w:ascii="Arial" w:hAnsi="Arial" w:cs="Arial"/>
        </w:rPr>
        <w:t xml:space="preserve"> </w:t>
      </w:r>
      <w:r w:rsidRPr="00FA4A92">
        <w:rPr>
          <w:rFonts w:ascii="Arial" w:hAnsi="Arial" w:cs="Arial"/>
        </w:rPr>
        <w:t>losowych</w:t>
      </w:r>
      <w:r w:rsidR="004E239D" w:rsidRPr="00FA4A92">
        <w:rPr>
          <w:rFonts w:ascii="Arial" w:hAnsi="Arial" w:cs="Arial"/>
        </w:rPr>
        <w:t xml:space="preserve"> </w:t>
      </w:r>
      <w:r w:rsidR="00345470" w:rsidRPr="00FA4A92">
        <w:rPr>
          <w:rFonts w:ascii="Arial" w:hAnsi="Arial" w:cs="Arial"/>
        </w:rPr>
        <w:t xml:space="preserve">i </w:t>
      </w:r>
      <w:r w:rsidRPr="00FA4A92">
        <w:rPr>
          <w:rFonts w:ascii="Arial" w:hAnsi="Arial" w:cs="Arial"/>
        </w:rPr>
        <w:t>odpowiedzialności cywilnej w cz</w:t>
      </w:r>
      <w:r w:rsidR="00C26317" w:rsidRPr="00FA4A92">
        <w:rPr>
          <w:rFonts w:ascii="Arial" w:hAnsi="Arial" w:cs="Arial"/>
        </w:rPr>
        <w:t>asie realizacji robót, Wykonawca</w:t>
      </w:r>
      <w:r w:rsidRPr="00FA4A92">
        <w:rPr>
          <w:rFonts w:ascii="Arial" w:hAnsi="Arial" w:cs="Arial"/>
        </w:rPr>
        <w:t xml:space="preserve"> zawrze odpowiednie umowy ubezpieczenia.</w:t>
      </w:r>
    </w:p>
    <w:p w14:paraId="3C1D663F" w14:textId="77777777" w:rsidR="007E5D38" w:rsidRPr="00FA4A92" w:rsidRDefault="007E5D38" w:rsidP="00D15CCA">
      <w:pPr>
        <w:pStyle w:val="Akapitzlist3"/>
        <w:numPr>
          <w:ilvl w:val="0"/>
          <w:numId w:val="4"/>
        </w:numPr>
        <w:tabs>
          <w:tab w:val="left" w:pos="460"/>
        </w:tabs>
        <w:spacing w:line="360" w:lineRule="auto"/>
        <w:ind w:hanging="318"/>
        <w:rPr>
          <w:rFonts w:ascii="Arial" w:hAnsi="Arial" w:cs="Arial"/>
        </w:rPr>
      </w:pPr>
      <w:r w:rsidRPr="00FA4A92">
        <w:rPr>
          <w:rFonts w:ascii="Arial" w:hAnsi="Arial" w:cs="Arial"/>
        </w:rPr>
        <w:t>Ubezpieczeniu podlegają w</w:t>
      </w:r>
      <w:r w:rsidRPr="00FA4A92">
        <w:rPr>
          <w:rFonts w:ascii="Arial" w:hAnsi="Arial" w:cs="Arial"/>
          <w:spacing w:val="-3"/>
        </w:rPr>
        <w:t xml:space="preserve"> </w:t>
      </w:r>
      <w:r w:rsidRPr="00FA4A92">
        <w:rPr>
          <w:rFonts w:ascii="Arial" w:hAnsi="Arial" w:cs="Arial"/>
        </w:rPr>
        <w:t>szczególności:</w:t>
      </w:r>
    </w:p>
    <w:p w14:paraId="4EE8470B" w14:textId="77777777" w:rsidR="007E5D38" w:rsidRPr="00FA4A92" w:rsidRDefault="007E5D38" w:rsidP="00D15CCA">
      <w:pPr>
        <w:pStyle w:val="Akapitzlist3"/>
        <w:numPr>
          <w:ilvl w:val="1"/>
          <w:numId w:val="4"/>
        </w:numPr>
        <w:tabs>
          <w:tab w:val="left" w:pos="820"/>
        </w:tabs>
        <w:spacing w:line="360" w:lineRule="auto"/>
        <w:ind w:right="122" w:hanging="318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  <w:spacing w:val="-3"/>
        </w:rPr>
        <w:t>roboty</w:t>
      </w:r>
      <w:proofErr w:type="gramEnd"/>
      <w:r w:rsidRPr="00FA4A92">
        <w:rPr>
          <w:rFonts w:ascii="Arial" w:hAnsi="Arial" w:cs="Arial"/>
          <w:spacing w:val="-3"/>
        </w:rPr>
        <w:t xml:space="preserve">, obiekty, </w:t>
      </w:r>
      <w:r w:rsidRPr="00FA4A92">
        <w:rPr>
          <w:rFonts w:ascii="Arial" w:hAnsi="Arial" w:cs="Arial"/>
        </w:rPr>
        <w:t>budowle, urządzenia, mienie ruchome związane z prowadzeniem robót od ognia, huraganu, powodzi i innych zdarzeń</w:t>
      </w:r>
      <w:r w:rsidRPr="00FA4A92">
        <w:rPr>
          <w:rFonts w:ascii="Arial" w:hAnsi="Arial" w:cs="Arial"/>
          <w:spacing w:val="-6"/>
        </w:rPr>
        <w:t xml:space="preserve"> </w:t>
      </w:r>
      <w:r w:rsidRPr="00FA4A92">
        <w:rPr>
          <w:rFonts w:ascii="Arial" w:hAnsi="Arial" w:cs="Arial"/>
        </w:rPr>
        <w:t>losowych,</w:t>
      </w:r>
    </w:p>
    <w:p w14:paraId="3FFA47C3" w14:textId="77777777" w:rsidR="007E5D38" w:rsidRPr="00FA4A92" w:rsidRDefault="007E5D38" w:rsidP="00D15CCA">
      <w:pPr>
        <w:pStyle w:val="Akapitzlist3"/>
        <w:numPr>
          <w:ilvl w:val="1"/>
          <w:numId w:val="4"/>
        </w:numPr>
        <w:tabs>
          <w:tab w:val="left" w:pos="820"/>
        </w:tabs>
        <w:spacing w:line="360" w:lineRule="auto"/>
        <w:ind w:right="117" w:hanging="318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odpowiedzialność</w:t>
      </w:r>
      <w:proofErr w:type="gramEnd"/>
      <w:r w:rsidRPr="00FA4A92">
        <w:rPr>
          <w:rFonts w:ascii="Arial" w:hAnsi="Arial" w:cs="Arial"/>
        </w:rPr>
        <w:t xml:space="preserve"> cywilna za szkody oraz następstwa nieszczęśliwych wypadków dotyczące pracowników i osób trzecich powstałe w związku z prowadzonymi robotami, w tym także ruchem pojazdów</w:t>
      </w:r>
      <w:r w:rsidRPr="00FA4A92">
        <w:rPr>
          <w:rFonts w:ascii="Arial" w:hAnsi="Arial" w:cs="Arial"/>
          <w:spacing w:val="1"/>
        </w:rPr>
        <w:t xml:space="preserve"> </w:t>
      </w:r>
      <w:r w:rsidRPr="00FA4A92">
        <w:rPr>
          <w:rFonts w:ascii="Arial" w:hAnsi="Arial" w:cs="Arial"/>
        </w:rPr>
        <w:t>mechanicznych.</w:t>
      </w:r>
    </w:p>
    <w:p w14:paraId="7F9FEAB6" w14:textId="61BF8B9C" w:rsidR="007E5D38" w:rsidRPr="00FA4A92" w:rsidRDefault="007E5D38" w:rsidP="00D15CCA">
      <w:pPr>
        <w:pStyle w:val="Akapitzlist3"/>
        <w:numPr>
          <w:ilvl w:val="0"/>
          <w:numId w:val="4"/>
        </w:numPr>
        <w:tabs>
          <w:tab w:val="left" w:pos="460"/>
        </w:tabs>
        <w:spacing w:line="360" w:lineRule="auto"/>
        <w:ind w:right="118" w:hanging="318"/>
        <w:rPr>
          <w:rFonts w:ascii="Arial" w:hAnsi="Arial" w:cs="Arial"/>
        </w:rPr>
      </w:pPr>
      <w:r w:rsidRPr="00FA4A92">
        <w:rPr>
          <w:rFonts w:ascii="Arial" w:hAnsi="Arial" w:cs="Arial"/>
        </w:rPr>
        <w:t>Koszt</w:t>
      </w:r>
      <w:r w:rsidR="00C26317" w:rsidRPr="00FA4A92">
        <w:rPr>
          <w:rFonts w:ascii="Arial" w:hAnsi="Arial" w:cs="Arial"/>
        </w:rPr>
        <w:t>y ubezpieczenia ponosi Wykonawca. Wykonawca</w:t>
      </w:r>
      <w:r w:rsidRPr="00FA4A92">
        <w:rPr>
          <w:rFonts w:ascii="Arial" w:hAnsi="Arial" w:cs="Arial"/>
        </w:rPr>
        <w:t xml:space="preserve"> wraz z podpisaniem niniejszej um</w:t>
      </w:r>
      <w:r w:rsidR="00C26317" w:rsidRPr="00FA4A92">
        <w:rPr>
          <w:rFonts w:ascii="Arial" w:hAnsi="Arial" w:cs="Arial"/>
        </w:rPr>
        <w:t>owy winien przedłożyć Zamawiającemu</w:t>
      </w:r>
      <w:r w:rsidRPr="00FA4A92">
        <w:rPr>
          <w:rFonts w:ascii="Arial" w:hAnsi="Arial" w:cs="Arial"/>
        </w:rPr>
        <w:t xml:space="preserve"> polisę ubezpieczeniową, dotyczącą ubezpieczenia od odpowiedzialności cywilnej w pełnym zakresie, wraz z potwierdzeniem jej opłacenia.</w:t>
      </w:r>
    </w:p>
    <w:p w14:paraId="34FC5762" w14:textId="295D3D88" w:rsidR="007E5D38" w:rsidRPr="00FA4A92" w:rsidRDefault="007E5D38" w:rsidP="00D15CCA">
      <w:pPr>
        <w:pStyle w:val="Akapitzlist3"/>
        <w:numPr>
          <w:ilvl w:val="0"/>
          <w:numId w:val="4"/>
        </w:numPr>
        <w:tabs>
          <w:tab w:val="left" w:pos="460"/>
        </w:tabs>
        <w:spacing w:line="360" w:lineRule="auto"/>
        <w:ind w:right="123" w:hanging="318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Jeżeli </w:t>
      </w:r>
      <w:r w:rsidR="00C26317" w:rsidRPr="00FA4A92">
        <w:rPr>
          <w:rFonts w:ascii="Arial" w:hAnsi="Arial" w:cs="Arial"/>
          <w:spacing w:val="-3"/>
        </w:rPr>
        <w:t>Wykonawca</w:t>
      </w:r>
      <w:r w:rsidRPr="00FA4A92">
        <w:rPr>
          <w:rFonts w:ascii="Arial" w:hAnsi="Arial" w:cs="Arial"/>
          <w:spacing w:val="-3"/>
        </w:rPr>
        <w:t xml:space="preserve"> </w:t>
      </w:r>
      <w:r w:rsidRPr="00FA4A92">
        <w:rPr>
          <w:rFonts w:ascii="Arial" w:hAnsi="Arial" w:cs="Arial"/>
        </w:rPr>
        <w:t>nie dopełni obow</w:t>
      </w:r>
      <w:r w:rsidR="00C26317" w:rsidRPr="00FA4A92">
        <w:rPr>
          <w:rFonts w:ascii="Arial" w:hAnsi="Arial" w:cs="Arial"/>
        </w:rPr>
        <w:t>iązku ubezpieczenia, Zamawiający</w:t>
      </w:r>
      <w:r w:rsidRPr="00FA4A92">
        <w:rPr>
          <w:rFonts w:ascii="Arial" w:hAnsi="Arial" w:cs="Arial"/>
        </w:rPr>
        <w:t xml:space="preserve"> może dokonać ubezpieczenia i opłacić wymagane składki, a następnie potrącić poniesione koszty ubezpieczenia z należnego </w:t>
      </w:r>
      <w:r w:rsidR="00C26317" w:rsidRPr="00FA4A92">
        <w:rPr>
          <w:rFonts w:ascii="Arial" w:hAnsi="Arial" w:cs="Arial"/>
          <w:spacing w:val="-2"/>
        </w:rPr>
        <w:t>Wykonawcy</w:t>
      </w:r>
      <w:r w:rsidRPr="00FA4A92">
        <w:rPr>
          <w:rFonts w:ascii="Arial" w:hAnsi="Arial" w:cs="Arial"/>
          <w:spacing w:val="-16"/>
        </w:rPr>
        <w:t xml:space="preserve"> </w:t>
      </w:r>
      <w:r w:rsidRPr="00FA4A92">
        <w:rPr>
          <w:rFonts w:ascii="Arial" w:hAnsi="Arial" w:cs="Arial"/>
        </w:rPr>
        <w:t>wynagrodzenia.</w:t>
      </w:r>
    </w:p>
    <w:p w14:paraId="4FB10977" w14:textId="57B694B7" w:rsidR="007E5D38" w:rsidRPr="00FA4A92" w:rsidRDefault="00D70A04" w:rsidP="00D15CCA">
      <w:pPr>
        <w:pStyle w:val="Akapitzlist3"/>
        <w:numPr>
          <w:ilvl w:val="0"/>
          <w:numId w:val="4"/>
        </w:numPr>
        <w:tabs>
          <w:tab w:val="left" w:pos="460"/>
        </w:tabs>
        <w:spacing w:line="360" w:lineRule="auto"/>
        <w:ind w:right="121" w:hanging="318"/>
        <w:rPr>
          <w:rFonts w:ascii="Arial" w:hAnsi="Arial" w:cs="Arial"/>
        </w:rPr>
      </w:pPr>
      <w:r w:rsidRPr="00FA4A92">
        <w:rPr>
          <w:rFonts w:ascii="Arial" w:hAnsi="Arial" w:cs="Arial"/>
        </w:rPr>
        <w:t>Wykonawca</w:t>
      </w:r>
      <w:r w:rsidR="007E5D38" w:rsidRPr="00FA4A92">
        <w:rPr>
          <w:rFonts w:ascii="Arial" w:hAnsi="Arial" w:cs="Arial"/>
        </w:rPr>
        <w:t xml:space="preserve"> zobowiązany jest do przedstawieni</w:t>
      </w:r>
      <w:r w:rsidRPr="00FA4A92">
        <w:rPr>
          <w:rFonts w:ascii="Arial" w:hAnsi="Arial" w:cs="Arial"/>
        </w:rPr>
        <w:t>a na każde żądanie Zamawiającego</w:t>
      </w:r>
      <w:r w:rsidR="007E5D38" w:rsidRPr="00FA4A92">
        <w:rPr>
          <w:rFonts w:ascii="Arial" w:hAnsi="Arial" w:cs="Arial"/>
        </w:rPr>
        <w:t xml:space="preserve"> polisy ubezpieczeniowej oraz dowodów opłacania</w:t>
      </w:r>
      <w:r w:rsidR="007E5D38" w:rsidRPr="00FA4A92">
        <w:rPr>
          <w:rFonts w:ascii="Arial" w:hAnsi="Arial" w:cs="Arial"/>
          <w:spacing w:val="-4"/>
        </w:rPr>
        <w:t xml:space="preserve"> </w:t>
      </w:r>
      <w:r w:rsidR="007E5D38" w:rsidRPr="00FA4A92">
        <w:rPr>
          <w:rFonts w:ascii="Arial" w:hAnsi="Arial" w:cs="Arial"/>
        </w:rPr>
        <w:t>składek.</w:t>
      </w:r>
    </w:p>
    <w:p w14:paraId="55C50347" w14:textId="48DAD79B" w:rsidR="007E5D38" w:rsidRPr="00FA4A92" w:rsidRDefault="007E5D38" w:rsidP="00D15CCA">
      <w:pPr>
        <w:pStyle w:val="Akapitzlist3"/>
        <w:numPr>
          <w:ilvl w:val="0"/>
          <w:numId w:val="4"/>
        </w:numPr>
        <w:tabs>
          <w:tab w:val="left" w:pos="460"/>
        </w:tabs>
        <w:spacing w:line="360" w:lineRule="auto"/>
        <w:ind w:right="124" w:hanging="318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Zamawiający wymaga by Wykonawca posiadał polisę ubezpieczeniową na kwotę nie niższą niż </w:t>
      </w:r>
      <w:r w:rsidR="00D15CCA" w:rsidRPr="00FA4A92">
        <w:rPr>
          <w:rFonts w:ascii="Arial" w:hAnsi="Arial" w:cs="Arial"/>
        </w:rPr>
        <w:t>wartość kontraktu</w:t>
      </w:r>
      <w:r w:rsidRPr="00FA4A92">
        <w:rPr>
          <w:rFonts w:ascii="Arial" w:hAnsi="Arial" w:cs="Arial"/>
        </w:rPr>
        <w:t>.</w:t>
      </w:r>
    </w:p>
    <w:p w14:paraId="021BADF6" w14:textId="5A3FE392" w:rsidR="007E5D38" w:rsidRPr="00FA4A92" w:rsidRDefault="00670347" w:rsidP="00D15CCA">
      <w:pPr>
        <w:pStyle w:val="Nagwek2"/>
        <w:spacing w:line="360" w:lineRule="auto"/>
        <w:ind w:right="136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§ 1</w:t>
      </w:r>
      <w:r w:rsidR="00CF1C9D" w:rsidRPr="00FA4A92">
        <w:rPr>
          <w:rFonts w:ascii="Arial" w:hAnsi="Arial" w:cs="Arial"/>
          <w:sz w:val="22"/>
          <w:szCs w:val="22"/>
        </w:rPr>
        <w:t>4</w:t>
      </w:r>
    </w:p>
    <w:p w14:paraId="60412F9D" w14:textId="77777777" w:rsidR="00C525A6" w:rsidRPr="00FA4A92" w:rsidRDefault="00C525A6" w:rsidP="00D15CCA">
      <w:pPr>
        <w:spacing w:line="360" w:lineRule="auto"/>
        <w:ind w:right="136"/>
        <w:jc w:val="center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KARY UMOWNE</w:t>
      </w:r>
    </w:p>
    <w:p w14:paraId="3FCC91D9" w14:textId="77777777" w:rsidR="00C525A6" w:rsidRPr="00FA4A92" w:rsidRDefault="00C525A6" w:rsidP="00D15CCA">
      <w:pPr>
        <w:widowControl w:val="0"/>
        <w:numPr>
          <w:ilvl w:val="0"/>
          <w:numId w:val="30"/>
        </w:numPr>
        <w:tabs>
          <w:tab w:val="left" w:pos="460"/>
        </w:tabs>
        <w:suppressAutoHyphens w:val="0"/>
        <w:spacing w:line="360" w:lineRule="auto"/>
        <w:ind w:right="12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Przewiduje się możliwość wymierzenia kar umownych w następujących wypadkach i wysokościach:</w:t>
      </w:r>
    </w:p>
    <w:p w14:paraId="2603F652" w14:textId="77777777" w:rsidR="00C525A6" w:rsidRPr="00FA4A92" w:rsidRDefault="00C525A6" w:rsidP="00D15CCA">
      <w:pPr>
        <w:widowControl w:val="0"/>
        <w:numPr>
          <w:ilvl w:val="1"/>
          <w:numId w:val="29"/>
        </w:numPr>
        <w:tabs>
          <w:tab w:val="left" w:pos="820"/>
        </w:tabs>
        <w:suppressAutoHyphens w:val="0"/>
        <w:spacing w:line="360" w:lineRule="auto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Wykonawca zapłaci Zamawiającemu karę</w:t>
      </w:r>
      <w:r w:rsidRPr="00FA4A92">
        <w:rPr>
          <w:rFonts w:ascii="Arial" w:hAnsi="Arial" w:cs="Arial"/>
          <w:spacing w:val="-21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umowną:</w:t>
      </w:r>
    </w:p>
    <w:p w14:paraId="010D5C05" w14:textId="77777777" w:rsidR="00C525A6" w:rsidRPr="00FA4A92" w:rsidRDefault="00C525A6" w:rsidP="00D15CCA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60" w:lineRule="auto"/>
        <w:ind w:right="109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za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odstąpienie od umowy przez którąkolwiek ze stron z przyczyn nieleżących po stronie Zamawiającego</w:t>
      </w:r>
      <w:r w:rsidRPr="00FA4A92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w</w:t>
      </w:r>
      <w:r w:rsidRPr="00FA4A92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wysokości</w:t>
      </w:r>
      <w:r w:rsidRPr="00FA4A92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10%</w:t>
      </w:r>
      <w:r w:rsidRPr="00FA4A92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łącznego</w:t>
      </w:r>
      <w:r w:rsidRPr="00FA4A92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wynagrodzenia</w:t>
      </w:r>
      <w:r w:rsidRPr="00FA4A92">
        <w:rPr>
          <w:rFonts w:ascii="Arial" w:hAnsi="Arial" w:cs="Arial"/>
          <w:spacing w:val="-6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brutto</w:t>
      </w:r>
      <w:r w:rsidRPr="00FA4A92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określonego</w:t>
      </w:r>
      <w:r w:rsidRPr="00FA4A92">
        <w:rPr>
          <w:rFonts w:ascii="Arial" w:hAnsi="Arial" w:cs="Arial"/>
          <w:spacing w:val="-7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w</w:t>
      </w:r>
      <w:r w:rsidRPr="00FA4A92">
        <w:rPr>
          <w:rFonts w:ascii="Arial" w:hAnsi="Arial" w:cs="Arial"/>
          <w:spacing w:val="3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§2 ust. 1 niniejszej</w:t>
      </w:r>
      <w:r w:rsidRPr="00FA4A92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>umowy,</w:t>
      </w:r>
    </w:p>
    <w:p w14:paraId="788FD014" w14:textId="77777777" w:rsidR="00C525A6" w:rsidRPr="00FA4A92" w:rsidRDefault="00C525A6" w:rsidP="00D15CCA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60" w:lineRule="auto"/>
        <w:ind w:right="122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za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zwłokę w oddaniu przedmiotu umowy w wysokości 0,03 % wynagrodzenia brutto określonego w § 2 ust.1, za każdy dzień</w:t>
      </w:r>
      <w:r w:rsidRPr="00FA4A92">
        <w:rPr>
          <w:rFonts w:ascii="Arial" w:hAnsi="Arial" w:cs="Arial"/>
          <w:spacing w:val="-10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zwłoki,</w:t>
      </w:r>
    </w:p>
    <w:p w14:paraId="402E8C2C" w14:textId="77777777" w:rsidR="00C525A6" w:rsidRPr="00FA4A92" w:rsidRDefault="00C525A6" w:rsidP="00D15CCA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60" w:lineRule="auto"/>
        <w:ind w:right="12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za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zwłokę w usunięciu ewentualnych wad stwierdzonych przy odbiorze przedmiotu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lastRenderedPageBreak/>
        <w:t>umowy w wysokości 0,02 % wynagrodzenia brutto, określonego w § 2 ust.1, za każdy dzień zwłoki liczony od dnia wyznaczonego na usunięcie</w:t>
      </w:r>
      <w:r w:rsidRPr="00FA4A92">
        <w:rPr>
          <w:rFonts w:ascii="Arial" w:hAnsi="Arial" w:cs="Arial"/>
          <w:spacing w:val="-7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wad,</w:t>
      </w:r>
    </w:p>
    <w:p w14:paraId="54C45192" w14:textId="77777777" w:rsidR="00C525A6" w:rsidRPr="00FA4A92" w:rsidRDefault="00C525A6" w:rsidP="00D15CCA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60" w:lineRule="auto"/>
        <w:ind w:right="117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za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zwłokę w usunięciu ewentualnych wad przedmiotu umowy stwierdzonych w okresie gwarancji i rękojmi w wysokości 0,01 % wynagrodzenia brutto określonego w § 2 ust. 1, za każdy dzień zwłoki liczony po dniu wyznaczonym na usunięcie wad,</w:t>
      </w:r>
    </w:p>
    <w:p w14:paraId="0A7A22DD" w14:textId="4C99BEC7" w:rsidR="00C525A6" w:rsidRPr="00FA4A92" w:rsidRDefault="00C525A6" w:rsidP="00D15CCA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60" w:lineRule="auto"/>
        <w:ind w:right="122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za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brak zapłaty lub nieterminowej zapłaty wynagrodzenia należnego podwykonawcom lub dalszym podwykonawcom w wysokości 3 000 zł</w:t>
      </w:r>
      <w:r w:rsidR="009765BF"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brutto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za każde</w:t>
      </w:r>
      <w:r w:rsidRPr="00FA4A92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zdarzenie,</w:t>
      </w:r>
    </w:p>
    <w:p w14:paraId="0A981D14" w14:textId="3236F027" w:rsidR="00C525A6" w:rsidRPr="00FA4A92" w:rsidRDefault="00C525A6" w:rsidP="00D15CCA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60" w:lineRule="auto"/>
        <w:ind w:right="11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za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nieprzedłożenie do zaakceptowania projektu umowy o podwykonawstwo, której przedmiotem są roboty budowlane, lub projektu jej zmiany w wysokości 2 000 zł</w:t>
      </w:r>
      <w:r w:rsidR="009765BF"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brutto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za każdy taki przypadek,</w:t>
      </w:r>
    </w:p>
    <w:p w14:paraId="08A042DD" w14:textId="70A55617" w:rsidR="00C525A6" w:rsidRPr="00FA4A92" w:rsidRDefault="00C525A6" w:rsidP="00D15CCA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60" w:lineRule="auto"/>
        <w:ind w:right="11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za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nieprzedłożenie poświadczonej za zgodność z oryginałem kopii umowy o podwykonawstwo lub jej zmiany w wysokości 2 000 zł</w:t>
      </w:r>
      <w:r w:rsidR="009765BF"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brutto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za każdy taki przypadek, </w:t>
      </w:r>
    </w:p>
    <w:p w14:paraId="0731CD6A" w14:textId="1FF39D5D" w:rsidR="00C525A6" w:rsidRPr="00FA4A92" w:rsidRDefault="00C525A6" w:rsidP="00D15CCA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60" w:lineRule="auto"/>
        <w:ind w:right="110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za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brak zmiany umowy o podwykonawstwo w zakresie terminu zapłaty w wysokości 2000 zł </w:t>
      </w:r>
      <w:r w:rsidR="00510CC5"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brutto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za każdy taki przypadek,</w:t>
      </w:r>
    </w:p>
    <w:p w14:paraId="1CA206AB" w14:textId="279BE1BF" w:rsidR="00C525A6" w:rsidRPr="00FA4A92" w:rsidRDefault="00C525A6" w:rsidP="00D15CCA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60" w:lineRule="auto"/>
        <w:ind w:right="107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za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zatajenie przed Zamawiającym faktu zatrudnienia podwykonawcy w wysokości 4000 zł </w:t>
      </w:r>
      <w:r w:rsidR="009765BF"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brutto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za każdy taki przypadek,</w:t>
      </w:r>
    </w:p>
    <w:p w14:paraId="0EE69994" w14:textId="103425AC" w:rsidR="00C525A6" w:rsidRPr="00FA4A92" w:rsidRDefault="00C525A6" w:rsidP="00D15CCA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60" w:lineRule="auto"/>
        <w:ind w:right="117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niedopełnienia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wymogu zatrudnienia osób, o których mowa w § 5 ust. </w:t>
      </w:r>
      <w:r w:rsidR="00752B90" w:rsidRPr="00FA4A92">
        <w:rPr>
          <w:rFonts w:ascii="Arial" w:hAnsi="Arial" w:cs="Arial"/>
          <w:kern w:val="0"/>
          <w:sz w:val="22"/>
          <w:szCs w:val="22"/>
          <w:lang w:eastAsia="en-US"/>
        </w:rPr>
        <w:t>6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umowy na podstawie stosunku pracy w rozumieniu przepisów ustawy z dnia 26 czerwca </w:t>
      </w:r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1974 r.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– Kodeks</w:t>
      </w:r>
      <w:r w:rsidRPr="00FA4A92">
        <w:rPr>
          <w:rFonts w:ascii="Arial" w:hAnsi="Arial" w:cs="Arial"/>
          <w:spacing w:val="6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spacing w:val="-4"/>
          <w:kern w:val="0"/>
          <w:sz w:val="22"/>
          <w:szCs w:val="22"/>
          <w:lang w:eastAsia="en-US"/>
        </w:rPr>
        <w:t>pracy,</w:t>
      </w:r>
      <w:r w:rsidRPr="00FA4A92">
        <w:rPr>
          <w:rFonts w:ascii="Arial" w:hAnsi="Arial" w:cs="Arial"/>
          <w:spacing w:val="8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w</w:t>
      </w:r>
      <w:r w:rsidRPr="00FA4A92">
        <w:rPr>
          <w:rFonts w:ascii="Arial" w:hAnsi="Arial" w:cs="Arial"/>
          <w:spacing w:val="4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wysokości</w:t>
      </w:r>
      <w:r w:rsidRPr="00FA4A92">
        <w:rPr>
          <w:rFonts w:ascii="Arial" w:hAnsi="Arial" w:cs="Arial"/>
          <w:spacing w:val="6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500</w:t>
      </w:r>
      <w:r w:rsidRPr="00FA4A92">
        <w:rPr>
          <w:rFonts w:ascii="Arial" w:hAnsi="Arial" w:cs="Arial"/>
          <w:spacing w:val="5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zł</w:t>
      </w:r>
      <w:r w:rsidR="009765BF"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brutto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,</w:t>
      </w:r>
      <w:r w:rsidRPr="00FA4A92">
        <w:rPr>
          <w:rFonts w:ascii="Arial" w:hAnsi="Arial" w:cs="Arial"/>
          <w:spacing w:val="4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za</w:t>
      </w:r>
      <w:r w:rsidRPr="00FA4A92">
        <w:rPr>
          <w:rFonts w:ascii="Arial" w:hAnsi="Arial" w:cs="Arial"/>
          <w:spacing w:val="6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każdą</w:t>
      </w:r>
      <w:r w:rsidRPr="00FA4A92">
        <w:rPr>
          <w:rFonts w:ascii="Arial" w:hAnsi="Arial" w:cs="Arial"/>
          <w:spacing w:val="6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osobę,</w:t>
      </w:r>
      <w:r w:rsidRPr="00FA4A92">
        <w:rPr>
          <w:rFonts w:ascii="Arial" w:hAnsi="Arial" w:cs="Arial"/>
          <w:spacing w:val="4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chyba,</w:t>
      </w:r>
      <w:r w:rsidRPr="00FA4A92">
        <w:rPr>
          <w:rFonts w:ascii="Arial" w:hAnsi="Arial" w:cs="Arial"/>
          <w:spacing w:val="7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że</w:t>
      </w:r>
      <w:r w:rsidRPr="00FA4A92">
        <w:rPr>
          <w:rFonts w:ascii="Arial" w:hAnsi="Arial" w:cs="Arial"/>
          <w:spacing w:val="6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wykonawca</w:t>
      </w:r>
      <w:r w:rsidRPr="00FA4A92">
        <w:rPr>
          <w:rFonts w:ascii="Arial" w:hAnsi="Arial" w:cs="Arial"/>
          <w:spacing w:val="4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wykaże,</w:t>
      </w:r>
      <w:r w:rsidRPr="00FA4A92">
        <w:rPr>
          <w:rFonts w:ascii="Arial" w:hAnsi="Arial" w:cs="Arial"/>
          <w:spacing w:val="6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że</w:t>
      </w:r>
      <w:r w:rsidRPr="00FA4A92">
        <w:rPr>
          <w:rFonts w:ascii="Arial" w:hAnsi="Arial" w:cs="Arial"/>
          <w:spacing w:val="6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nie zostały spełnione przesłanki do zatrudnienia tej osoby na podstawie stosunku pracy wynikającego z ustawy Kodeks Pracy,</w:t>
      </w:r>
    </w:p>
    <w:p w14:paraId="3F9E72DF" w14:textId="13E9821C" w:rsidR="00C525A6" w:rsidRPr="00FA4A92" w:rsidRDefault="00C525A6" w:rsidP="00D15CCA">
      <w:pPr>
        <w:widowControl w:val="0"/>
        <w:numPr>
          <w:ilvl w:val="2"/>
          <w:numId w:val="29"/>
        </w:numPr>
        <w:tabs>
          <w:tab w:val="left" w:pos="1168"/>
        </w:tabs>
        <w:suppressAutoHyphens w:val="0"/>
        <w:spacing w:line="360" w:lineRule="auto"/>
        <w:ind w:right="120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proofErr w:type="gramStart"/>
      <w:r w:rsidRPr="00FA4A92">
        <w:rPr>
          <w:rFonts w:ascii="Arial" w:hAnsi="Arial" w:cs="Arial"/>
          <w:kern w:val="0"/>
          <w:sz w:val="22"/>
          <w:szCs w:val="22"/>
          <w:lang w:eastAsia="en-US"/>
        </w:rPr>
        <w:t>za</w:t>
      </w:r>
      <w:proofErr w:type="gramEnd"/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nieprzedłożenie w terminie dokumen</w:t>
      </w:r>
      <w:r w:rsidR="00752B90" w:rsidRPr="00FA4A92">
        <w:rPr>
          <w:rFonts w:ascii="Arial" w:hAnsi="Arial" w:cs="Arial"/>
          <w:kern w:val="0"/>
          <w:sz w:val="22"/>
          <w:szCs w:val="22"/>
          <w:lang w:eastAsia="en-US"/>
        </w:rPr>
        <w:t>tów, o których mowa w § 5 ust. 7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-</w:t>
      </w:r>
      <w:r w:rsidR="00752B90" w:rsidRPr="00FA4A92">
        <w:rPr>
          <w:rFonts w:ascii="Arial" w:hAnsi="Arial" w:cs="Arial"/>
          <w:kern w:val="0"/>
          <w:sz w:val="22"/>
          <w:szCs w:val="22"/>
          <w:lang w:eastAsia="en-US"/>
        </w:rPr>
        <w:t>8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umowy w wysokości 1000 zł</w:t>
      </w:r>
      <w:r w:rsidR="009765BF"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brutto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, za każdy dzień</w:t>
      </w:r>
      <w:r w:rsidRPr="00FA4A92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zwłoki.</w:t>
      </w:r>
    </w:p>
    <w:p w14:paraId="3CA9A004" w14:textId="77777777" w:rsidR="00C525A6" w:rsidRPr="00FA4A92" w:rsidRDefault="00C525A6" w:rsidP="00D15CCA">
      <w:pPr>
        <w:widowControl w:val="0"/>
        <w:numPr>
          <w:ilvl w:val="0"/>
          <w:numId w:val="29"/>
        </w:numPr>
        <w:tabs>
          <w:tab w:val="left" w:pos="460"/>
        </w:tabs>
        <w:suppressAutoHyphens w:val="0"/>
        <w:spacing w:line="360" w:lineRule="auto"/>
        <w:ind w:right="113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W przypadku naliczenia kar umownych Wykonawca wystawi fakturę (faktury) na 100 % ryczałtowego wynagrodzenia umownego brutto, a Zamawiający pisemnie przedstawi Wykonawcy wyliczenie tych kar i zgodnie z tym wyliczeniem może potrącić kary umowne z wynagrodzenia </w:t>
      </w:r>
      <w:r w:rsidRPr="00FA4A92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Wykonawcy.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Wykonawca wyraża zgodę na dokonanie potrącenia przez Zamawiającego kar umownych z przysługującego mu wynagrodzenia lub zabezpieczenia należytego wykonania </w:t>
      </w:r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umowy.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W przypadku braku należnego Wykonawcy wynagrodzenia, z</w:t>
      </w:r>
      <w:r w:rsidRPr="00FA4A92">
        <w:rPr>
          <w:rFonts w:ascii="Arial" w:hAnsi="Arial" w:cs="Arial"/>
          <w:spacing w:val="-6"/>
          <w:kern w:val="0"/>
          <w:sz w:val="22"/>
          <w:szCs w:val="22"/>
          <w:lang w:eastAsia="en-US"/>
        </w:rPr>
        <w:t> 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którego</w:t>
      </w:r>
      <w:r w:rsidRPr="00FA4A92">
        <w:rPr>
          <w:rFonts w:ascii="Arial" w:hAnsi="Arial" w:cs="Arial"/>
          <w:spacing w:val="-2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Zamawiający</w:t>
      </w:r>
      <w:r w:rsidRPr="00FA4A92">
        <w:rPr>
          <w:rFonts w:ascii="Arial" w:hAnsi="Arial" w:cs="Arial"/>
          <w:spacing w:val="-11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mógłby</w:t>
      </w:r>
      <w:r w:rsidRPr="00FA4A92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potrącić</w:t>
      </w:r>
      <w:r w:rsidRPr="00FA4A92">
        <w:rPr>
          <w:rFonts w:ascii="Arial" w:hAnsi="Arial" w:cs="Arial"/>
          <w:spacing w:val="-1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kary</w:t>
      </w:r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umowne,</w:t>
      </w:r>
      <w:r w:rsidRPr="00FA4A92">
        <w:rPr>
          <w:rFonts w:ascii="Arial" w:hAnsi="Arial" w:cs="Arial"/>
          <w:spacing w:val="-8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Wykonawca</w:t>
      </w:r>
      <w:r w:rsidRPr="00FA4A92">
        <w:rPr>
          <w:rFonts w:ascii="Arial" w:hAnsi="Arial" w:cs="Arial"/>
          <w:spacing w:val="-17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jest</w:t>
      </w:r>
      <w:r w:rsidRPr="00FA4A92">
        <w:rPr>
          <w:rFonts w:ascii="Arial" w:hAnsi="Arial" w:cs="Arial"/>
          <w:spacing w:val="-3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zobowiązany</w:t>
      </w:r>
      <w:r w:rsidRPr="00FA4A92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do ich zapłaty w terminie 14 dni od pisemnego wezwanie</w:t>
      </w:r>
      <w:r w:rsidRPr="00FA4A92">
        <w:rPr>
          <w:rFonts w:ascii="Arial" w:hAnsi="Arial" w:cs="Arial"/>
          <w:spacing w:val="-20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Zamawiającego.</w:t>
      </w:r>
    </w:p>
    <w:p w14:paraId="526C8C79" w14:textId="77777777" w:rsidR="00C525A6" w:rsidRPr="00FA4A92" w:rsidRDefault="00C525A6" w:rsidP="00D15CCA">
      <w:pPr>
        <w:widowControl w:val="0"/>
        <w:numPr>
          <w:ilvl w:val="0"/>
          <w:numId w:val="29"/>
        </w:numPr>
        <w:tabs>
          <w:tab w:val="left" w:pos="460"/>
        </w:tabs>
        <w:suppressAutoHyphens w:val="0"/>
        <w:spacing w:line="360" w:lineRule="auto"/>
        <w:ind w:right="109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Zamawiający zapłaci Wykonawcy karę umowną w wysokości 10 % łącznego wynagrodzenia umownego brutto określonego w § 2 ust. 1 niniejszej umowy z tytułu odstąpienia od umowy z przyczyn przez siebie zawinionych. Kara nie ma zastosowania z tytułu art. 649</w:t>
      </w:r>
      <w:r w:rsidRPr="00FA4A92">
        <w:rPr>
          <w:rFonts w:ascii="Arial" w:hAnsi="Arial" w:cs="Arial"/>
          <w:kern w:val="0"/>
          <w:position w:val="9"/>
          <w:sz w:val="22"/>
          <w:szCs w:val="22"/>
          <w:lang w:eastAsia="en-US"/>
        </w:rPr>
        <w:t xml:space="preserve">4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§1 Kodeksu</w:t>
      </w:r>
      <w:r w:rsidRPr="00FA4A92">
        <w:rPr>
          <w:rFonts w:ascii="Arial" w:hAnsi="Arial" w:cs="Arial"/>
          <w:spacing w:val="-1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cywilnego.</w:t>
      </w:r>
    </w:p>
    <w:p w14:paraId="2955E1B0" w14:textId="77777777" w:rsidR="00C525A6" w:rsidRPr="00FA4A92" w:rsidRDefault="00C525A6" w:rsidP="00D15CCA">
      <w:pPr>
        <w:widowControl w:val="0"/>
        <w:numPr>
          <w:ilvl w:val="0"/>
          <w:numId w:val="29"/>
        </w:numPr>
        <w:tabs>
          <w:tab w:val="left" w:pos="460"/>
        </w:tabs>
        <w:suppressAutoHyphens w:val="0"/>
        <w:spacing w:line="360" w:lineRule="auto"/>
        <w:ind w:right="116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Strony zastrzegają możliwość kumulatywnego naliczania kar umownych z różnych tytułów do maksymalnej wysokości 50% wynagrodzenia wskazanego w § 2 ust. 1. </w:t>
      </w:r>
    </w:p>
    <w:p w14:paraId="5EBFEDB5" w14:textId="77777777" w:rsidR="00C525A6" w:rsidRPr="00FA4A92" w:rsidRDefault="00C525A6" w:rsidP="00D15CCA">
      <w:pPr>
        <w:numPr>
          <w:ilvl w:val="0"/>
          <w:numId w:val="29"/>
        </w:numPr>
        <w:suppressAutoHyphens w:val="0"/>
        <w:spacing w:line="360" w:lineRule="auto"/>
        <w:ind w:left="459" w:hanging="357"/>
        <w:contextualSpacing/>
        <w:jc w:val="both"/>
        <w:rPr>
          <w:rFonts w:ascii="Arial" w:hAnsi="Arial" w:cs="Arial"/>
          <w:kern w:val="0"/>
          <w:sz w:val="22"/>
          <w:szCs w:val="22"/>
          <w:lang w:eastAsia="pl-PL"/>
        </w:rPr>
      </w:pPr>
      <w:r w:rsidRPr="00FA4A92">
        <w:rPr>
          <w:rFonts w:ascii="Arial" w:hAnsi="Arial" w:cs="Arial"/>
          <w:kern w:val="0"/>
          <w:sz w:val="22"/>
          <w:szCs w:val="22"/>
          <w:lang w:eastAsia="pl-PL"/>
        </w:rPr>
        <w:lastRenderedPageBreak/>
        <w:t>Zamawiający zastrzega sobie prawo dochodzenia odszkodowania uzupełniającego powyżej wysokości kar umownych do wysokości rzeczywiście poniesionej szkody.</w:t>
      </w:r>
    </w:p>
    <w:p w14:paraId="040F319E" w14:textId="299F2522" w:rsidR="00C525A6" w:rsidRDefault="00C525A6" w:rsidP="00D15CCA">
      <w:pPr>
        <w:numPr>
          <w:ilvl w:val="0"/>
          <w:numId w:val="29"/>
        </w:numPr>
        <w:suppressAutoHyphens w:val="0"/>
        <w:spacing w:line="360" w:lineRule="auto"/>
        <w:ind w:left="459" w:hanging="357"/>
        <w:contextualSpacing/>
        <w:jc w:val="both"/>
        <w:rPr>
          <w:rFonts w:ascii="Arial" w:hAnsi="Arial" w:cs="Arial"/>
          <w:kern w:val="0"/>
          <w:sz w:val="22"/>
          <w:szCs w:val="22"/>
          <w:lang w:eastAsia="pl-PL"/>
        </w:rPr>
      </w:pPr>
      <w:r w:rsidRPr="00FA4A92">
        <w:rPr>
          <w:rFonts w:ascii="Arial" w:hAnsi="Arial" w:cs="Arial"/>
          <w:kern w:val="0"/>
          <w:sz w:val="22"/>
          <w:szCs w:val="22"/>
          <w:lang w:eastAsia="pl-PL"/>
        </w:rPr>
        <w:t>Wykonawca bez pisemnej zgody Zamawiającego nie może dokonać cesji wierzytelności należności wynikających z tytułu realizacji niniejszej umowy na banki, firmy ubezpieczeniowe, inne podmioty gospodarcze czy osoby fizyczne lub prawne.</w:t>
      </w:r>
    </w:p>
    <w:p w14:paraId="5960466B" w14:textId="77777777" w:rsidR="001F35A3" w:rsidRPr="00FA4A92" w:rsidRDefault="001F35A3" w:rsidP="001F35A3">
      <w:pPr>
        <w:suppressAutoHyphens w:val="0"/>
        <w:spacing w:line="360" w:lineRule="auto"/>
        <w:ind w:left="459"/>
        <w:contextualSpacing/>
        <w:jc w:val="both"/>
        <w:rPr>
          <w:rFonts w:ascii="Arial" w:hAnsi="Arial" w:cs="Arial"/>
          <w:kern w:val="0"/>
          <w:sz w:val="22"/>
          <w:szCs w:val="22"/>
          <w:lang w:eastAsia="pl-PL"/>
        </w:rPr>
      </w:pPr>
    </w:p>
    <w:p w14:paraId="0E5D7215" w14:textId="45C54B0B" w:rsidR="007E5D38" w:rsidRPr="00FA4A92" w:rsidRDefault="00145588" w:rsidP="00D15CCA">
      <w:pPr>
        <w:pStyle w:val="Nagwek2"/>
        <w:spacing w:line="360" w:lineRule="auto"/>
        <w:ind w:right="-6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§ 1</w:t>
      </w:r>
      <w:r w:rsidR="00CF1C9D" w:rsidRPr="00FA4A92">
        <w:rPr>
          <w:rFonts w:ascii="Arial" w:hAnsi="Arial" w:cs="Arial"/>
          <w:sz w:val="22"/>
          <w:szCs w:val="22"/>
        </w:rPr>
        <w:t>5</w:t>
      </w:r>
    </w:p>
    <w:p w14:paraId="31EE449B" w14:textId="77777777" w:rsidR="007E5D38" w:rsidRPr="00FA4A92" w:rsidRDefault="007E5D38" w:rsidP="00D15CCA">
      <w:pPr>
        <w:spacing w:line="360" w:lineRule="auto"/>
        <w:ind w:right="-6"/>
        <w:jc w:val="center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RĘKOJMIA</w:t>
      </w:r>
    </w:p>
    <w:p w14:paraId="271771E3" w14:textId="791985DD" w:rsidR="007E5D38" w:rsidRPr="00FA4A92" w:rsidRDefault="007E5D38" w:rsidP="00D15CCA">
      <w:pPr>
        <w:pStyle w:val="Akapitzlist3"/>
        <w:numPr>
          <w:ilvl w:val="0"/>
          <w:numId w:val="2"/>
        </w:numPr>
        <w:tabs>
          <w:tab w:val="left" w:pos="426"/>
        </w:tabs>
        <w:spacing w:line="360" w:lineRule="auto"/>
        <w:ind w:left="426" w:right="114" w:hanging="284"/>
        <w:rPr>
          <w:rFonts w:ascii="Arial" w:hAnsi="Arial" w:cs="Arial"/>
        </w:rPr>
      </w:pPr>
      <w:r w:rsidRPr="00FA4A92">
        <w:rPr>
          <w:rFonts w:ascii="Arial" w:hAnsi="Arial" w:cs="Arial"/>
        </w:rPr>
        <w:t>Str</w:t>
      </w:r>
      <w:r w:rsidR="00A425DD" w:rsidRPr="00FA4A92">
        <w:rPr>
          <w:rFonts w:ascii="Arial" w:hAnsi="Arial" w:cs="Arial"/>
        </w:rPr>
        <w:t>ony ustalają odpowiedzialność Wykonawcy</w:t>
      </w:r>
      <w:r w:rsidRPr="00FA4A92">
        <w:rPr>
          <w:rFonts w:ascii="Arial" w:hAnsi="Arial" w:cs="Arial"/>
        </w:rPr>
        <w:t xml:space="preserve"> z tytułu rękojmi za wady na okres równy okresowi</w:t>
      </w:r>
      <w:r w:rsidR="00A425DD" w:rsidRPr="00FA4A92">
        <w:rPr>
          <w:rFonts w:ascii="Arial" w:hAnsi="Arial" w:cs="Arial"/>
        </w:rPr>
        <w:t xml:space="preserve"> gwarancji, o którym mowa w § 1</w:t>
      </w:r>
      <w:r w:rsidR="00CF1C9D" w:rsidRPr="00FA4A92">
        <w:rPr>
          <w:rFonts w:ascii="Arial" w:hAnsi="Arial" w:cs="Arial"/>
        </w:rPr>
        <w:t>6</w:t>
      </w:r>
      <w:r w:rsidRPr="00FA4A92">
        <w:rPr>
          <w:rFonts w:ascii="Arial" w:hAnsi="Arial" w:cs="Arial"/>
        </w:rPr>
        <w:t xml:space="preserve"> </w:t>
      </w:r>
      <w:r w:rsidRPr="00FA4A92">
        <w:rPr>
          <w:rFonts w:ascii="Arial" w:hAnsi="Arial" w:cs="Arial"/>
          <w:spacing w:val="-3"/>
        </w:rPr>
        <w:t xml:space="preserve">umowy. </w:t>
      </w:r>
      <w:r w:rsidRPr="00FA4A92">
        <w:rPr>
          <w:rFonts w:ascii="Arial" w:hAnsi="Arial" w:cs="Arial"/>
        </w:rPr>
        <w:t>Okres rękojmi ulega odpowiednio przedłużeniu o czas</w:t>
      </w:r>
      <w:r w:rsidRPr="00FA4A92">
        <w:rPr>
          <w:rFonts w:ascii="Arial" w:hAnsi="Arial" w:cs="Arial"/>
          <w:spacing w:val="-2"/>
        </w:rPr>
        <w:t xml:space="preserve"> </w:t>
      </w:r>
      <w:r w:rsidRPr="00FA4A92">
        <w:rPr>
          <w:rFonts w:ascii="Arial" w:hAnsi="Arial" w:cs="Arial"/>
          <w:spacing w:val="-3"/>
        </w:rPr>
        <w:t>napraw.</w:t>
      </w:r>
    </w:p>
    <w:p w14:paraId="4978E72F" w14:textId="6733A3F5" w:rsidR="007E5D38" w:rsidRPr="00FA4A92" w:rsidRDefault="007E5D38" w:rsidP="00D15CCA">
      <w:pPr>
        <w:pStyle w:val="Akapitzlist3"/>
        <w:numPr>
          <w:ilvl w:val="0"/>
          <w:numId w:val="2"/>
        </w:numPr>
        <w:tabs>
          <w:tab w:val="left" w:pos="426"/>
        </w:tabs>
        <w:spacing w:line="360" w:lineRule="auto"/>
        <w:ind w:left="426" w:right="113" w:hanging="284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Stwierdzone w okresie rękojmi usterki lub wady </w:t>
      </w:r>
      <w:r w:rsidR="00A425DD" w:rsidRPr="00FA4A92">
        <w:rPr>
          <w:rFonts w:ascii="Arial" w:hAnsi="Arial" w:cs="Arial"/>
          <w:spacing w:val="-3"/>
        </w:rPr>
        <w:t>Wykonawca</w:t>
      </w:r>
      <w:r w:rsidRPr="00FA4A92">
        <w:rPr>
          <w:rFonts w:ascii="Arial" w:hAnsi="Arial" w:cs="Arial"/>
          <w:spacing w:val="-3"/>
        </w:rPr>
        <w:t xml:space="preserve"> </w:t>
      </w:r>
      <w:r w:rsidRPr="00FA4A92">
        <w:rPr>
          <w:rFonts w:ascii="Arial" w:hAnsi="Arial" w:cs="Arial"/>
        </w:rPr>
        <w:t>usunie na własny koszt najpóźniej w terminie 14 dni, liczonych od dnia zgłoszenia tego faktu przez Zamawiającego, faxem lub e- mailem</w:t>
      </w:r>
      <w:r w:rsidR="00A425DD" w:rsidRPr="00FA4A92">
        <w:rPr>
          <w:rFonts w:ascii="Arial" w:hAnsi="Arial" w:cs="Arial"/>
        </w:rPr>
        <w:t>.</w:t>
      </w:r>
      <w:r w:rsidRPr="00FA4A92">
        <w:rPr>
          <w:rFonts w:ascii="Arial" w:hAnsi="Arial" w:cs="Arial"/>
        </w:rPr>
        <w:t xml:space="preserve"> Zgłoszenie powinno być następnie potwierdzone przez Zamawiającego listem poleconym na adres siedziby</w:t>
      </w:r>
      <w:r w:rsidR="00A425DD" w:rsidRPr="00FA4A92">
        <w:rPr>
          <w:rFonts w:ascii="Arial" w:hAnsi="Arial" w:cs="Arial"/>
          <w:spacing w:val="-6"/>
        </w:rPr>
        <w:t xml:space="preserve"> Wykonawcy</w:t>
      </w:r>
      <w:r w:rsidRPr="00FA4A92">
        <w:rPr>
          <w:rFonts w:ascii="Arial" w:hAnsi="Arial" w:cs="Arial"/>
          <w:spacing w:val="-6"/>
        </w:rPr>
        <w:t>.</w:t>
      </w:r>
    </w:p>
    <w:p w14:paraId="3E49C81F" w14:textId="4B247738" w:rsidR="007E5D38" w:rsidRPr="00FA4A92" w:rsidRDefault="007E5D38" w:rsidP="00D15CCA">
      <w:pPr>
        <w:pStyle w:val="Akapitzlist3"/>
        <w:numPr>
          <w:ilvl w:val="0"/>
          <w:numId w:val="2"/>
        </w:numPr>
        <w:tabs>
          <w:tab w:val="left" w:pos="426"/>
        </w:tabs>
        <w:spacing w:line="360" w:lineRule="auto"/>
        <w:ind w:left="426" w:right="115" w:hanging="284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Jeżeli </w:t>
      </w:r>
      <w:r w:rsidR="00A425DD" w:rsidRPr="00FA4A92">
        <w:rPr>
          <w:rFonts w:ascii="Arial" w:hAnsi="Arial" w:cs="Arial"/>
          <w:spacing w:val="-3"/>
        </w:rPr>
        <w:t>Wykonawca</w:t>
      </w:r>
      <w:r w:rsidRPr="00FA4A92">
        <w:rPr>
          <w:rFonts w:ascii="Arial" w:hAnsi="Arial" w:cs="Arial"/>
          <w:spacing w:val="-3"/>
        </w:rPr>
        <w:t xml:space="preserve"> </w:t>
      </w:r>
      <w:r w:rsidRPr="00FA4A92">
        <w:rPr>
          <w:rFonts w:ascii="Arial" w:hAnsi="Arial" w:cs="Arial"/>
        </w:rPr>
        <w:t xml:space="preserve">nie </w:t>
      </w:r>
      <w:r w:rsidR="00A425DD" w:rsidRPr="00FA4A92">
        <w:rPr>
          <w:rFonts w:ascii="Arial" w:hAnsi="Arial" w:cs="Arial"/>
        </w:rPr>
        <w:t>usunie wad w żądanym przez Zamawiającego terminie, Zamawiający</w:t>
      </w:r>
      <w:r w:rsidRPr="00FA4A92">
        <w:rPr>
          <w:rFonts w:ascii="Arial" w:hAnsi="Arial" w:cs="Arial"/>
        </w:rPr>
        <w:t xml:space="preserve"> po u</w:t>
      </w:r>
      <w:r w:rsidR="00A425DD" w:rsidRPr="00FA4A92">
        <w:rPr>
          <w:rFonts w:ascii="Arial" w:hAnsi="Arial" w:cs="Arial"/>
        </w:rPr>
        <w:t>przednim zawiadomieniu Wykonawcy</w:t>
      </w:r>
      <w:r w:rsidRPr="00FA4A92">
        <w:rPr>
          <w:rFonts w:ascii="Arial" w:hAnsi="Arial" w:cs="Arial"/>
        </w:rPr>
        <w:t xml:space="preserve"> może zlecić wykonanie zastępcze usunięcia wad a jego koszty będą sfinansowane z wniesionego zabezpieczenia należytego wykonania</w:t>
      </w:r>
      <w:r w:rsidRPr="00FA4A92">
        <w:rPr>
          <w:rFonts w:ascii="Arial" w:hAnsi="Arial" w:cs="Arial"/>
          <w:spacing w:val="-5"/>
        </w:rPr>
        <w:t xml:space="preserve"> </w:t>
      </w:r>
      <w:r w:rsidRPr="00FA4A92">
        <w:rPr>
          <w:rFonts w:ascii="Arial" w:hAnsi="Arial" w:cs="Arial"/>
          <w:spacing w:val="-3"/>
        </w:rPr>
        <w:t>umowy.</w:t>
      </w:r>
    </w:p>
    <w:p w14:paraId="2F8F2322" w14:textId="51F8CE41" w:rsidR="007E5D38" w:rsidRPr="00FA4A92" w:rsidRDefault="007E5D38" w:rsidP="00D15CCA">
      <w:pPr>
        <w:pStyle w:val="Akapitzlist3"/>
        <w:numPr>
          <w:ilvl w:val="0"/>
          <w:numId w:val="2"/>
        </w:numPr>
        <w:tabs>
          <w:tab w:val="left" w:pos="426"/>
        </w:tabs>
        <w:spacing w:line="360" w:lineRule="auto"/>
        <w:ind w:left="426" w:right="118" w:hanging="284"/>
        <w:rPr>
          <w:rFonts w:ascii="Arial" w:hAnsi="Arial" w:cs="Arial"/>
        </w:rPr>
      </w:pPr>
      <w:r w:rsidRPr="00FA4A92">
        <w:rPr>
          <w:rFonts w:ascii="Arial" w:hAnsi="Arial" w:cs="Arial"/>
        </w:rPr>
        <w:t>Jeżeli koszt usunięcia wad przekroczy wartość wniesio</w:t>
      </w:r>
      <w:r w:rsidR="00A425DD" w:rsidRPr="00FA4A92">
        <w:rPr>
          <w:rFonts w:ascii="Arial" w:hAnsi="Arial" w:cs="Arial"/>
        </w:rPr>
        <w:t>nego zabezpieczenia, Zamawiający</w:t>
      </w:r>
      <w:r w:rsidRPr="00FA4A92">
        <w:rPr>
          <w:rFonts w:ascii="Arial" w:hAnsi="Arial" w:cs="Arial"/>
        </w:rPr>
        <w:t xml:space="preserve"> wezwie </w:t>
      </w:r>
      <w:r w:rsidR="00A425DD" w:rsidRPr="00FA4A92">
        <w:rPr>
          <w:rFonts w:ascii="Arial" w:hAnsi="Arial" w:cs="Arial"/>
          <w:spacing w:val="-3"/>
        </w:rPr>
        <w:t>Wykonawcę</w:t>
      </w:r>
      <w:r w:rsidRPr="00FA4A92">
        <w:rPr>
          <w:rFonts w:ascii="Arial" w:hAnsi="Arial" w:cs="Arial"/>
          <w:spacing w:val="-3"/>
        </w:rPr>
        <w:t xml:space="preserve"> </w:t>
      </w:r>
      <w:r w:rsidRPr="00FA4A92">
        <w:rPr>
          <w:rFonts w:ascii="Arial" w:hAnsi="Arial" w:cs="Arial"/>
        </w:rPr>
        <w:t>do pokrycia pełnych kosztów usunięcia wad, które jest zobowiązany zwrócić</w:t>
      </w:r>
      <w:r w:rsidRPr="00FA4A92">
        <w:rPr>
          <w:rFonts w:ascii="Arial" w:hAnsi="Arial" w:cs="Arial"/>
          <w:spacing w:val="-1"/>
        </w:rPr>
        <w:t xml:space="preserve"> </w:t>
      </w:r>
      <w:r w:rsidR="00A425DD" w:rsidRPr="00FA4A92">
        <w:rPr>
          <w:rFonts w:ascii="Arial" w:hAnsi="Arial" w:cs="Arial"/>
        </w:rPr>
        <w:t>Zamawiającemu</w:t>
      </w:r>
      <w:r w:rsidRPr="00FA4A92">
        <w:rPr>
          <w:rFonts w:ascii="Arial" w:hAnsi="Arial" w:cs="Arial"/>
        </w:rPr>
        <w:t>.</w:t>
      </w:r>
    </w:p>
    <w:p w14:paraId="214388F9" w14:textId="47EE343E" w:rsidR="007E5D38" w:rsidRPr="00FA4A92" w:rsidRDefault="00A425DD" w:rsidP="00D15CCA">
      <w:pPr>
        <w:pStyle w:val="Akapitzlist3"/>
        <w:numPr>
          <w:ilvl w:val="0"/>
          <w:numId w:val="2"/>
        </w:numPr>
        <w:tabs>
          <w:tab w:val="left" w:pos="426"/>
        </w:tabs>
        <w:spacing w:line="360" w:lineRule="auto"/>
        <w:ind w:left="426" w:right="125" w:hanging="284"/>
        <w:rPr>
          <w:rFonts w:ascii="Arial" w:hAnsi="Arial" w:cs="Arial"/>
        </w:rPr>
      </w:pPr>
      <w:r w:rsidRPr="00FA4A92">
        <w:rPr>
          <w:rFonts w:ascii="Arial" w:hAnsi="Arial" w:cs="Arial"/>
        </w:rPr>
        <w:t>Zamawiający</w:t>
      </w:r>
      <w:r w:rsidR="007E5D38" w:rsidRPr="00FA4A92">
        <w:rPr>
          <w:rFonts w:ascii="Arial" w:hAnsi="Arial" w:cs="Arial"/>
        </w:rPr>
        <w:t xml:space="preserve"> jest zobowiązany do dokonania odbioru robót naprawczych w ciągu 7 dni od powiadomienia go przez </w:t>
      </w:r>
      <w:r w:rsidRPr="00FA4A92">
        <w:rPr>
          <w:rFonts w:ascii="Arial" w:hAnsi="Arial" w:cs="Arial"/>
          <w:spacing w:val="-3"/>
        </w:rPr>
        <w:t>Wykonawcę</w:t>
      </w:r>
      <w:r w:rsidR="007E5D38" w:rsidRPr="00FA4A92">
        <w:rPr>
          <w:rFonts w:ascii="Arial" w:hAnsi="Arial" w:cs="Arial"/>
          <w:spacing w:val="-3"/>
        </w:rPr>
        <w:t xml:space="preserve"> </w:t>
      </w:r>
      <w:r w:rsidR="007E5D38" w:rsidRPr="00FA4A92">
        <w:rPr>
          <w:rFonts w:ascii="Arial" w:hAnsi="Arial" w:cs="Arial"/>
        </w:rPr>
        <w:t>o usunięciu</w:t>
      </w:r>
      <w:r w:rsidR="007E5D38" w:rsidRPr="00FA4A92">
        <w:rPr>
          <w:rFonts w:ascii="Arial" w:hAnsi="Arial" w:cs="Arial"/>
          <w:spacing w:val="-8"/>
        </w:rPr>
        <w:t xml:space="preserve"> </w:t>
      </w:r>
      <w:r w:rsidR="007E5D38" w:rsidRPr="00FA4A92">
        <w:rPr>
          <w:rFonts w:ascii="Arial" w:hAnsi="Arial" w:cs="Arial"/>
        </w:rPr>
        <w:t>wad.</w:t>
      </w:r>
    </w:p>
    <w:p w14:paraId="36EA8615" w14:textId="745395FD" w:rsidR="007E5D38" w:rsidRPr="00FA4A92" w:rsidRDefault="007E5D38" w:rsidP="00D15CCA">
      <w:pPr>
        <w:pStyle w:val="Akapitzlist3"/>
        <w:numPr>
          <w:ilvl w:val="0"/>
          <w:numId w:val="2"/>
        </w:numPr>
        <w:tabs>
          <w:tab w:val="left" w:pos="426"/>
        </w:tabs>
        <w:spacing w:line="360" w:lineRule="auto"/>
        <w:ind w:left="426" w:right="114" w:hanging="284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W okresie rękojmi za wady </w:t>
      </w:r>
      <w:r w:rsidR="00A425DD" w:rsidRPr="00FA4A92">
        <w:rPr>
          <w:rFonts w:ascii="Arial" w:hAnsi="Arial" w:cs="Arial"/>
          <w:spacing w:val="-3"/>
        </w:rPr>
        <w:t>Wykonawca</w:t>
      </w:r>
      <w:r w:rsidRPr="00FA4A92">
        <w:rPr>
          <w:rFonts w:ascii="Arial" w:hAnsi="Arial" w:cs="Arial"/>
          <w:spacing w:val="-3"/>
        </w:rPr>
        <w:t xml:space="preserve"> </w:t>
      </w:r>
      <w:r w:rsidRPr="00FA4A92">
        <w:rPr>
          <w:rFonts w:ascii="Arial" w:hAnsi="Arial" w:cs="Arial"/>
        </w:rPr>
        <w:t>zobowiązany jest do pisem</w:t>
      </w:r>
      <w:r w:rsidR="00A425DD" w:rsidRPr="00FA4A92">
        <w:rPr>
          <w:rFonts w:ascii="Arial" w:hAnsi="Arial" w:cs="Arial"/>
        </w:rPr>
        <w:t>nego zawiadomienia Zamawiającego</w:t>
      </w:r>
      <w:r w:rsidRPr="00FA4A92">
        <w:rPr>
          <w:rFonts w:ascii="Arial" w:hAnsi="Arial" w:cs="Arial"/>
        </w:rPr>
        <w:t xml:space="preserve"> o zaistnieniu jednej z następujących okoliczności w terminie 7 dni od jej zaistnienia:</w:t>
      </w:r>
    </w:p>
    <w:p w14:paraId="5E26B45C" w14:textId="7BEB0FCA" w:rsidR="007E5D38" w:rsidRPr="00FA4A92" w:rsidRDefault="007E5D38" w:rsidP="00D15CCA">
      <w:pPr>
        <w:pStyle w:val="Akapitzlist3"/>
        <w:numPr>
          <w:ilvl w:val="1"/>
          <w:numId w:val="2"/>
        </w:numPr>
        <w:tabs>
          <w:tab w:val="left" w:pos="820"/>
        </w:tabs>
        <w:spacing w:line="360" w:lineRule="auto"/>
        <w:ind w:hanging="253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zmianie</w:t>
      </w:r>
      <w:proofErr w:type="gramEnd"/>
      <w:r w:rsidRPr="00FA4A92">
        <w:rPr>
          <w:rFonts w:ascii="Arial" w:hAnsi="Arial" w:cs="Arial"/>
        </w:rPr>
        <w:t xml:space="preserve"> siedziby lub nazwy firmy</w:t>
      </w:r>
      <w:r w:rsidRPr="00FA4A92">
        <w:rPr>
          <w:rFonts w:ascii="Arial" w:hAnsi="Arial" w:cs="Arial"/>
          <w:spacing w:val="-9"/>
        </w:rPr>
        <w:t xml:space="preserve"> </w:t>
      </w:r>
      <w:r w:rsidR="00C5790D" w:rsidRPr="00FA4A92">
        <w:rPr>
          <w:rFonts w:ascii="Arial" w:hAnsi="Arial" w:cs="Arial"/>
          <w:spacing w:val="-5"/>
        </w:rPr>
        <w:t>Wykonawcy</w:t>
      </w:r>
      <w:r w:rsidRPr="00FA4A92">
        <w:rPr>
          <w:rFonts w:ascii="Arial" w:hAnsi="Arial" w:cs="Arial"/>
          <w:spacing w:val="-5"/>
        </w:rPr>
        <w:t>,</w:t>
      </w:r>
    </w:p>
    <w:p w14:paraId="0DE21A5F" w14:textId="32AD0C92" w:rsidR="007E5D38" w:rsidRPr="00FA4A92" w:rsidRDefault="007E5D38" w:rsidP="00D15CCA">
      <w:pPr>
        <w:pStyle w:val="Akapitzlist3"/>
        <w:numPr>
          <w:ilvl w:val="1"/>
          <w:numId w:val="2"/>
        </w:numPr>
        <w:tabs>
          <w:tab w:val="left" w:pos="820"/>
        </w:tabs>
        <w:spacing w:line="360" w:lineRule="auto"/>
        <w:ind w:hanging="253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zmianie</w:t>
      </w:r>
      <w:proofErr w:type="gramEnd"/>
      <w:r w:rsidRPr="00FA4A92">
        <w:rPr>
          <w:rFonts w:ascii="Arial" w:hAnsi="Arial" w:cs="Arial"/>
        </w:rPr>
        <w:t xml:space="preserve"> osób reprezentujących</w:t>
      </w:r>
      <w:r w:rsidRPr="00FA4A92">
        <w:rPr>
          <w:rFonts w:ascii="Arial" w:hAnsi="Arial" w:cs="Arial"/>
          <w:spacing w:val="-5"/>
        </w:rPr>
        <w:t xml:space="preserve"> </w:t>
      </w:r>
      <w:r w:rsidR="00C5790D" w:rsidRPr="00FA4A92">
        <w:rPr>
          <w:rFonts w:ascii="Arial" w:hAnsi="Arial" w:cs="Arial"/>
          <w:spacing w:val="-3"/>
        </w:rPr>
        <w:t>Wykonawcę</w:t>
      </w:r>
      <w:r w:rsidRPr="00FA4A92">
        <w:rPr>
          <w:rFonts w:ascii="Arial" w:hAnsi="Arial" w:cs="Arial"/>
          <w:spacing w:val="-3"/>
        </w:rPr>
        <w:t>,</w:t>
      </w:r>
    </w:p>
    <w:p w14:paraId="361A6609" w14:textId="5C876CA0" w:rsidR="007E5D38" w:rsidRPr="00FA4A92" w:rsidRDefault="007E5D38" w:rsidP="00D15CCA">
      <w:pPr>
        <w:pStyle w:val="Akapitzlist3"/>
        <w:numPr>
          <w:ilvl w:val="1"/>
          <w:numId w:val="2"/>
        </w:numPr>
        <w:tabs>
          <w:tab w:val="left" w:pos="820"/>
        </w:tabs>
        <w:spacing w:line="360" w:lineRule="auto"/>
        <w:ind w:hanging="253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ogłoszeniu</w:t>
      </w:r>
      <w:proofErr w:type="gramEnd"/>
      <w:r w:rsidRPr="00FA4A92">
        <w:rPr>
          <w:rFonts w:ascii="Arial" w:hAnsi="Arial" w:cs="Arial"/>
        </w:rPr>
        <w:t xml:space="preserve"> upadłości</w:t>
      </w:r>
      <w:r w:rsidRPr="00FA4A92">
        <w:rPr>
          <w:rFonts w:ascii="Arial" w:hAnsi="Arial" w:cs="Arial"/>
          <w:spacing w:val="-8"/>
        </w:rPr>
        <w:t xml:space="preserve"> </w:t>
      </w:r>
      <w:r w:rsidR="00C5790D" w:rsidRPr="00FA4A92">
        <w:rPr>
          <w:rFonts w:ascii="Arial" w:hAnsi="Arial" w:cs="Arial"/>
          <w:spacing w:val="-5"/>
        </w:rPr>
        <w:t>Wykonawcy</w:t>
      </w:r>
      <w:r w:rsidRPr="00FA4A92">
        <w:rPr>
          <w:rFonts w:ascii="Arial" w:hAnsi="Arial" w:cs="Arial"/>
          <w:spacing w:val="-5"/>
        </w:rPr>
        <w:t>,</w:t>
      </w:r>
    </w:p>
    <w:p w14:paraId="2DC9319A" w14:textId="3D38F47D" w:rsidR="007E5D38" w:rsidRPr="00FA4A92" w:rsidRDefault="007E5D38" w:rsidP="00D15CCA">
      <w:pPr>
        <w:pStyle w:val="Akapitzlist3"/>
        <w:numPr>
          <w:ilvl w:val="1"/>
          <w:numId w:val="2"/>
        </w:numPr>
        <w:tabs>
          <w:tab w:val="left" w:pos="820"/>
        </w:tabs>
        <w:spacing w:line="360" w:lineRule="auto"/>
        <w:ind w:hanging="253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likwidacji</w:t>
      </w:r>
      <w:proofErr w:type="gramEnd"/>
      <w:r w:rsidRPr="00FA4A92">
        <w:rPr>
          <w:rFonts w:ascii="Arial" w:hAnsi="Arial" w:cs="Arial"/>
        </w:rPr>
        <w:t xml:space="preserve"> firmy</w:t>
      </w:r>
      <w:r w:rsidRPr="00FA4A92">
        <w:rPr>
          <w:rFonts w:ascii="Arial" w:hAnsi="Arial" w:cs="Arial"/>
          <w:spacing w:val="-2"/>
        </w:rPr>
        <w:t xml:space="preserve"> </w:t>
      </w:r>
      <w:r w:rsidR="00C5790D" w:rsidRPr="00FA4A92">
        <w:rPr>
          <w:rFonts w:ascii="Arial" w:hAnsi="Arial" w:cs="Arial"/>
          <w:spacing w:val="-6"/>
        </w:rPr>
        <w:t>Wykonawcy</w:t>
      </w:r>
      <w:r w:rsidRPr="00FA4A92">
        <w:rPr>
          <w:rFonts w:ascii="Arial" w:hAnsi="Arial" w:cs="Arial"/>
          <w:spacing w:val="-6"/>
        </w:rPr>
        <w:t>.</w:t>
      </w:r>
    </w:p>
    <w:p w14:paraId="4D0831AE" w14:textId="77777777" w:rsidR="00541F1A" w:rsidRPr="00FA4A92" w:rsidRDefault="00541F1A" w:rsidP="00541F1A">
      <w:pPr>
        <w:pStyle w:val="Akapitzlist3"/>
        <w:tabs>
          <w:tab w:val="left" w:pos="820"/>
        </w:tabs>
        <w:spacing w:line="360" w:lineRule="auto"/>
        <w:ind w:left="820" w:firstLine="0"/>
        <w:rPr>
          <w:rFonts w:ascii="Arial" w:hAnsi="Arial" w:cs="Arial"/>
        </w:rPr>
      </w:pPr>
    </w:p>
    <w:p w14:paraId="1A809B9E" w14:textId="7861393E" w:rsidR="007E5D38" w:rsidRPr="00FA4A92" w:rsidRDefault="00145588" w:rsidP="00D15CCA">
      <w:pPr>
        <w:pStyle w:val="Nagwek2"/>
        <w:spacing w:line="360" w:lineRule="auto"/>
        <w:ind w:right="136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§ 1</w:t>
      </w:r>
      <w:r w:rsidR="00CF1C9D" w:rsidRPr="00FA4A92">
        <w:rPr>
          <w:rFonts w:ascii="Arial" w:hAnsi="Arial" w:cs="Arial"/>
          <w:sz w:val="22"/>
          <w:szCs w:val="22"/>
        </w:rPr>
        <w:t>6</w:t>
      </w:r>
    </w:p>
    <w:p w14:paraId="52DEB87D" w14:textId="77777777" w:rsidR="007E5D38" w:rsidRPr="00FA4A92" w:rsidRDefault="007E5D38" w:rsidP="00D15CCA">
      <w:pPr>
        <w:spacing w:line="360" w:lineRule="auto"/>
        <w:ind w:right="136"/>
        <w:jc w:val="center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GWARANCJA</w:t>
      </w:r>
    </w:p>
    <w:p w14:paraId="7046952C" w14:textId="4B3FD2A2" w:rsidR="007E5D38" w:rsidRPr="00FA4A92" w:rsidRDefault="00C5790D" w:rsidP="00D15CCA">
      <w:pPr>
        <w:pStyle w:val="Akapitzlist3"/>
        <w:numPr>
          <w:ilvl w:val="0"/>
          <w:numId w:val="1"/>
        </w:numPr>
        <w:tabs>
          <w:tab w:val="left" w:pos="460"/>
        </w:tabs>
        <w:spacing w:line="360" w:lineRule="auto"/>
        <w:ind w:left="459" w:right="117" w:hanging="317"/>
        <w:rPr>
          <w:rFonts w:ascii="Arial" w:hAnsi="Arial" w:cs="Arial"/>
        </w:rPr>
      </w:pPr>
      <w:r w:rsidRPr="00FA4A92">
        <w:rPr>
          <w:rFonts w:ascii="Arial" w:hAnsi="Arial" w:cs="Arial"/>
        </w:rPr>
        <w:t>Wykonawca</w:t>
      </w:r>
      <w:r w:rsidR="007E5D38" w:rsidRPr="00FA4A92">
        <w:rPr>
          <w:rFonts w:ascii="Arial" w:hAnsi="Arial" w:cs="Arial"/>
        </w:rPr>
        <w:t xml:space="preserve"> udziela gwarancji na </w:t>
      </w:r>
      <w:r w:rsidR="007E5D38" w:rsidRPr="00FA4A92">
        <w:rPr>
          <w:rFonts w:ascii="Arial" w:hAnsi="Arial" w:cs="Arial"/>
          <w:b/>
        </w:rPr>
        <w:t xml:space="preserve">okres </w:t>
      </w:r>
      <w:r w:rsidR="007049EA" w:rsidRPr="00FA4A92">
        <w:rPr>
          <w:rFonts w:ascii="Arial" w:hAnsi="Arial" w:cs="Arial"/>
          <w:b/>
        </w:rPr>
        <w:t>…..</w:t>
      </w:r>
      <w:r w:rsidR="000B7BE0" w:rsidRPr="00FA4A92">
        <w:rPr>
          <w:rFonts w:ascii="Arial" w:hAnsi="Arial" w:cs="Arial"/>
          <w:b/>
        </w:rPr>
        <w:t xml:space="preserve"> </w:t>
      </w:r>
      <w:proofErr w:type="gramStart"/>
      <w:r w:rsidR="000B7BE0" w:rsidRPr="00FA4A92">
        <w:rPr>
          <w:rFonts w:ascii="Arial" w:hAnsi="Arial" w:cs="Arial"/>
          <w:b/>
        </w:rPr>
        <w:t>miesięcy</w:t>
      </w:r>
      <w:proofErr w:type="gramEnd"/>
      <w:r w:rsidR="007E5D38" w:rsidRPr="00FA4A92">
        <w:rPr>
          <w:rFonts w:ascii="Arial" w:hAnsi="Arial" w:cs="Arial"/>
        </w:rPr>
        <w:t xml:space="preserve"> liczony od dnia podpisania bez zastrzeżeń protokołu odbioru końcowego robót, a w przypadku stwierdzenia usterek, od dnia podpisania protokołu odbioru końcowego robót zawierającego potwierdzenie usunięcia usterek i gwarantuje jakościowo dobre wykonanie robót, ręcząc, że nie posiadają one wad, które pomniejszą wartość robót lub czynią nieprzydatnym do użytkowania zgodnie z jego </w:t>
      </w:r>
      <w:r w:rsidR="007E5D38" w:rsidRPr="00FA4A92">
        <w:rPr>
          <w:rFonts w:ascii="Arial" w:hAnsi="Arial" w:cs="Arial"/>
        </w:rPr>
        <w:lastRenderedPageBreak/>
        <w:t>przeznaczeniem</w:t>
      </w:r>
      <w:r w:rsidRPr="00FA4A92">
        <w:rPr>
          <w:rFonts w:ascii="Arial" w:hAnsi="Arial" w:cs="Arial"/>
        </w:rPr>
        <w:t>.</w:t>
      </w:r>
    </w:p>
    <w:p w14:paraId="5ED5B24B" w14:textId="640B362D" w:rsidR="007E5D38" w:rsidRPr="00FA4A92" w:rsidRDefault="00C5790D" w:rsidP="00D15CCA">
      <w:pPr>
        <w:pStyle w:val="Akapitzlist3"/>
        <w:numPr>
          <w:ilvl w:val="0"/>
          <w:numId w:val="1"/>
        </w:numPr>
        <w:tabs>
          <w:tab w:val="left" w:pos="460"/>
        </w:tabs>
        <w:spacing w:line="360" w:lineRule="auto"/>
        <w:ind w:left="459" w:right="116" w:hanging="357"/>
        <w:rPr>
          <w:rFonts w:ascii="Arial" w:hAnsi="Arial" w:cs="Arial"/>
        </w:rPr>
      </w:pPr>
      <w:r w:rsidRPr="00FA4A92">
        <w:rPr>
          <w:rFonts w:ascii="Arial" w:hAnsi="Arial" w:cs="Arial"/>
        </w:rPr>
        <w:t>Wykonawca</w:t>
      </w:r>
      <w:r w:rsidR="007E5D38" w:rsidRPr="00FA4A92">
        <w:rPr>
          <w:rFonts w:ascii="Arial" w:hAnsi="Arial" w:cs="Arial"/>
        </w:rPr>
        <w:t xml:space="preserve"> przyjmuje odpowiedzialność za wszelkie naruszenia praw i</w:t>
      </w:r>
      <w:r w:rsidRPr="00FA4A92">
        <w:rPr>
          <w:rFonts w:ascii="Arial" w:hAnsi="Arial" w:cs="Arial"/>
        </w:rPr>
        <w:t xml:space="preserve"> szkody wyrządzone Zamawiającemu</w:t>
      </w:r>
      <w:r w:rsidR="007E5D38" w:rsidRPr="00FA4A92">
        <w:rPr>
          <w:rFonts w:ascii="Arial" w:hAnsi="Arial" w:cs="Arial"/>
        </w:rPr>
        <w:t>, a także osobom trzecim poprzez wadliwe wykonywanie przedmiotu umowy lub jej</w:t>
      </w:r>
      <w:r w:rsidR="007E5D38" w:rsidRPr="00FA4A92">
        <w:rPr>
          <w:rFonts w:ascii="Arial" w:hAnsi="Arial" w:cs="Arial"/>
          <w:spacing w:val="-2"/>
        </w:rPr>
        <w:t xml:space="preserve"> </w:t>
      </w:r>
      <w:r w:rsidR="007E5D38" w:rsidRPr="00FA4A92">
        <w:rPr>
          <w:rFonts w:ascii="Arial" w:hAnsi="Arial" w:cs="Arial"/>
        </w:rPr>
        <w:t>części.</w:t>
      </w:r>
    </w:p>
    <w:p w14:paraId="4725C415" w14:textId="7A07BEF6" w:rsidR="007E5D38" w:rsidRPr="00FA4A92" w:rsidRDefault="00C5790D" w:rsidP="00D15CCA">
      <w:pPr>
        <w:pStyle w:val="Akapitzlist3"/>
        <w:numPr>
          <w:ilvl w:val="0"/>
          <w:numId w:val="1"/>
        </w:numPr>
        <w:tabs>
          <w:tab w:val="left" w:pos="460"/>
        </w:tabs>
        <w:spacing w:line="360" w:lineRule="auto"/>
        <w:ind w:right="117"/>
        <w:rPr>
          <w:rFonts w:ascii="Arial" w:hAnsi="Arial" w:cs="Arial"/>
        </w:rPr>
      </w:pPr>
      <w:r w:rsidRPr="00FA4A92">
        <w:rPr>
          <w:rFonts w:ascii="Arial" w:hAnsi="Arial" w:cs="Arial"/>
        </w:rPr>
        <w:t>Wykonawca</w:t>
      </w:r>
      <w:r w:rsidR="007E5D38" w:rsidRPr="00FA4A92">
        <w:rPr>
          <w:rFonts w:ascii="Arial" w:hAnsi="Arial" w:cs="Arial"/>
        </w:rPr>
        <w:t xml:space="preserve"> jest odpowiedzialny względ</w:t>
      </w:r>
      <w:r w:rsidRPr="00FA4A92">
        <w:rPr>
          <w:rFonts w:ascii="Arial" w:hAnsi="Arial" w:cs="Arial"/>
        </w:rPr>
        <w:t>em Zamawiającego</w:t>
      </w:r>
      <w:r w:rsidR="007E5D38" w:rsidRPr="00FA4A92">
        <w:rPr>
          <w:rFonts w:ascii="Arial" w:hAnsi="Arial" w:cs="Arial"/>
        </w:rPr>
        <w:t xml:space="preserve">, jeżeli wykonany przedmiot umowy ma wady zmniejszające jego wartość lub użyteczność ze względu na cel określony w umowie lub wynikający z przeznaczenia </w:t>
      </w:r>
      <w:r w:rsidR="007E5D38" w:rsidRPr="00FA4A92">
        <w:rPr>
          <w:rFonts w:ascii="Arial" w:hAnsi="Arial" w:cs="Arial"/>
          <w:spacing w:val="-3"/>
        </w:rPr>
        <w:t xml:space="preserve">rzeczy, </w:t>
      </w:r>
      <w:r w:rsidR="00444EC0" w:rsidRPr="00FA4A92">
        <w:rPr>
          <w:rFonts w:ascii="Arial" w:hAnsi="Arial" w:cs="Arial"/>
        </w:rPr>
        <w:t>albo</w:t>
      </w:r>
      <w:r w:rsidR="00D62843" w:rsidRPr="00FA4A92">
        <w:rPr>
          <w:rFonts w:ascii="Arial" w:hAnsi="Arial" w:cs="Arial"/>
        </w:rPr>
        <w:t xml:space="preserve"> jeżeli</w:t>
      </w:r>
      <w:r w:rsidR="007E5D38" w:rsidRPr="00FA4A92">
        <w:rPr>
          <w:rFonts w:ascii="Arial" w:hAnsi="Arial" w:cs="Arial"/>
        </w:rPr>
        <w:t xml:space="preserve"> wykonany przedmiot umowy nie ma właściwości, które zgodnie z dokumentacją robót posiadać powinien lub został wydany w stanie</w:t>
      </w:r>
      <w:r w:rsidR="007E5D38" w:rsidRPr="00FA4A92">
        <w:rPr>
          <w:rFonts w:ascii="Arial" w:hAnsi="Arial" w:cs="Arial"/>
          <w:spacing w:val="-6"/>
        </w:rPr>
        <w:t xml:space="preserve"> </w:t>
      </w:r>
      <w:r w:rsidR="007E5D38" w:rsidRPr="00FA4A92">
        <w:rPr>
          <w:rFonts w:ascii="Arial" w:hAnsi="Arial" w:cs="Arial"/>
        </w:rPr>
        <w:t>niezupełnym.</w:t>
      </w:r>
    </w:p>
    <w:p w14:paraId="0EE0357F" w14:textId="1D49DCB2" w:rsidR="007E5D38" w:rsidRPr="00FA4A92" w:rsidRDefault="007E5D38" w:rsidP="00D15CCA">
      <w:pPr>
        <w:pStyle w:val="Akapitzlist3"/>
        <w:numPr>
          <w:ilvl w:val="0"/>
          <w:numId w:val="1"/>
        </w:numPr>
        <w:tabs>
          <w:tab w:val="left" w:pos="460"/>
        </w:tabs>
        <w:spacing w:line="360" w:lineRule="auto"/>
        <w:ind w:right="111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W okresie gwarancji </w:t>
      </w:r>
      <w:r w:rsidR="00C5790D" w:rsidRPr="00FA4A92">
        <w:rPr>
          <w:rFonts w:ascii="Arial" w:hAnsi="Arial" w:cs="Arial"/>
          <w:spacing w:val="-2"/>
        </w:rPr>
        <w:t>Wykonawca</w:t>
      </w:r>
      <w:r w:rsidRPr="00FA4A92">
        <w:rPr>
          <w:rFonts w:ascii="Arial" w:hAnsi="Arial" w:cs="Arial"/>
          <w:spacing w:val="-2"/>
        </w:rPr>
        <w:t xml:space="preserve"> </w:t>
      </w:r>
      <w:r w:rsidRPr="00FA4A92">
        <w:rPr>
          <w:rFonts w:ascii="Arial" w:hAnsi="Arial" w:cs="Arial"/>
        </w:rPr>
        <w:t xml:space="preserve">ma obowiązek bezpłatnego usunięcia wszelkich wad ujawnionych w robotach </w:t>
      </w:r>
      <w:r w:rsidR="0070458F" w:rsidRPr="00FA4A92">
        <w:rPr>
          <w:rFonts w:ascii="Arial" w:hAnsi="Arial" w:cs="Arial"/>
          <w:spacing w:val="-4"/>
        </w:rPr>
        <w:t>Wykonawcy</w:t>
      </w:r>
      <w:r w:rsidRPr="00FA4A92">
        <w:rPr>
          <w:rFonts w:ascii="Arial" w:hAnsi="Arial" w:cs="Arial"/>
          <w:spacing w:val="-4"/>
        </w:rPr>
        <w:t xml:space="preserve">, </w:t>
      </w:r>
      <w:r w:rsidRPr="00FA4A92">
        <w:rPr>
          <w:rFonts w:ascii="Arial" w:hAnsi="Arial" w:cs="Arial"/>
        </w:rPr>
        <w:t xml:space="preserve">w terminie nie dłuższym niż 14 dni liczonych od dnia zgłoszenia tego faktu przez Zamawiającego faxem lub e-mailem. Zgłoszenie powinno być następnie potwierdzone przez Zamawiającego listem poleconym na adres siedziby </w:t>
      </w:r>
      <w:r w:rsidR="0070458F" w:rsidRPr="00FA4A92">
        <w:rPr>
          <w:rFonts w:ascii="Arial" w:hAnsi="Arial" w:cs="Arial"/>
          <w:spacing w:val="-6"/>
        </w:rPr>
        <w:t>Wykonawcy</w:t>
      </w:r>
      <w:r w:rsidRPr="00FA4A92">
        <w:rPr>
          <w:rFonts w:ascii="Arial" w:hAnsi="Arial" w:cs="Arial"/>
          <w:spacing w:val="-6"/>
        </w:rPr>
        <w:t>.</w:t>
      </w:r>
    </w:p>
    <w:p w14:paraId="4A70F0C6" w14:textId="23EFB784" w:rsidR="007E5D38" w:rsidRPr="00FA4A92" w:rsidRDefault="007E5D38" w:rsidP="00D15CCA">
      <w:pPr>
        <w:pStyle w:val="Akapitzlist3"/>
        <w:numPr>
          <w:ilvl w:val="0"/>
          <w:numId w:val="1"/>
        </w:numPr>
        <w:tabs>
          <w:tab w:val="left" w:pos="460"/>
        </w:tabs>
        <w:spacing w:line="360" w:lineRule="auto"/>
        <w:ind w:right="118"/>
        <w:rPr>
          <w:rFonts w:ascii="Arial" w:hAnsi="Arial" w:cs="Arial"/>
        </w:rPr>
      </w:pPr>
      <w:r w:rsidRPr="00FA4A92">
        <w:rPr>
          <w:rFonts w:ascii="Arial" w:hAnsi="Arial" w:cs="Arial"/>
        </w:rPr>
        <w:t>W przyp</w:t>
      </w:r>
      <w:r w:rsidR="0070458F" w:rsidRPr="00FA4A92">
        <w:rPr>
          <w:rFonts w:ascii="Arial" w:hAnsi="Arial" w:cs="Arial"/>
        </w:rPr>
        <w:t>adku niewywiązania się Wykonawcy</w:t>
      </w:r>
      <w:r w:rsidRPr="00FA4A92">
        <w:rPr>
          <w:rFonts w:ascii="Arial" w:hAnsi="Arial" w:cs="Arial"/>
        </w:rPr>
        <w:t xml:space="preserve"> z obowiązku, o </w:t>
      </w:r>
      <w:r w:rsidR="0070458F" w:rsidRPr="00FA4A92">
        <w:rPr>
          <w:rFonts w:ascii="Arial" w:hAnsi="Arial" w:cs="Arial"/>
        </w:rPr>
        <w:t>którym mowa w ust. 4 Zamawiający</w:t>
      </w:r>
      <w:r w:rsidRPr="00FA4A92">
        <w:rPr>
          <w:rFonts w:ascii="Arial" w:hAnsi="Arial" w:cs="Arial"/>
        </w:rPr>
        <w:t xml:space="preserve"> może zlecić wykonanie zastępcze, a koszty będą sfinansowane z kwoty zabezpieczenia należytego wykonania</w:t>
      </w:r>
      <w:r w:rsidRPr="00FA4A92">
        <w:rPr>
          <w:rFonts w:ascii="Arial" w:hAnsi="Arial" w:cs="Arial"/>
          <w:spacing w:val="-3"/>
        </w:rPr>
        <w:t xml:space="preserve"> </w:t>
      </w:r>
      <w:r w:rsidRPr="00FA4A92">
        <w:rPr>
          <w:rFonts w:ascii="Arial" w:hAnsi="Arial" w:cs="Arial"/>
        </w:rPr>
        <w:t>umowy</w:t>
      </w:r>
    </w:p>
    <w:p w14:paraId="69D1B923" w14:textId="13B6B399" w:rsidR="007E5D38" w:rsidRPr="00FA4A92" w:rsidRDefault="007E5D38" w:rsidP="00D15CCA">
      <w:pPr>
        <w:pStyle w:val="Akapitzlist3"/>
        <w:numPr>
          <w:ilvl w:val="0"/>
          <w:numId w:val="1"/>
        </w:numPr>
        <w:tabs>
          <w:tab w:val="left" w:pos="460"/>
        </w:tabs>
        <w:spacing w:line="360" w:lineRule="auto"/>
        <w:ind w:right="110"/>
        <w:rPr>
          <w:rFonts w:ascii="Arial" w:hAnsi="Arial" w:cs="Arial"/>
        </w:rPr>
      </w:pPr>
      <w:r w:rsidRPr="00FA4A92">
        <w:rPr>
          <w:rFonts w:ascii="Arial" w:hAnsi="Arial" w:cs="Arial"/>
        </w:rPr>
        <w:t>W przypadku nieterm</w:t>
      </w:r>
      <w:r w:rsidR="0070458F" w:rsidRPr="00FA4A92">
        <w:rPr>
          <w:rFonts w:ascii="Arial" w:hAnsi="Arial" w:cs="Arial"/>
        </w:rPr>
        <w:t>inowego wywiązania się Wykonawcy</w:t>
      </w:r>
      <w:r w:rsidRPr="00FA4A92">
        <w:rPr>
          <w:rFonts w:ascii="Arial" w:hAnsi="Arial" w:cs="Arial"/>
        </w:rPr>
        <w:t xml:space="preserve"> z obowiązku, o k</w:t>
      </w:r>
      <w:r w:rsidR="0070458F" w:rsidRPr="00FA4A92">
        <w:rPr>
          <w:rFonts w:ascii="Arial" w:hAnsi="Arial" w:cs="Arial"/>
        </w:rPr>
        <w:t>tórym mowa w ust. 4, Zamawiający</w:t>
      </w:r>
      <w:r w:rsidRPr="00FA4A92">
        <w:rPr>
          <w:rFonts w:ascii="Arial" w:hAnsi="Arial" w:cs="Arial"/>
        </w:rPr>
        <w:t xml:space="preserve"> będzie uprawniony do naliczenia kary umownej z tytułu nieu</w:t>
      </w:r>
      <w:r w:rsidR="0070458F" w:rsidRPr="00FA4A92">
        <w:rPr>
          <w:rFonts w:ascii="Arial" w:hAnsi="Arial" w:cs="Arial"/>
        </w:rPr>
        <w:t>sunięcia wad w </w:t>
      </w:r>
      <w:r w:rsidRPr="00FA4A92">
        <w:rPr>
          <w:rFonts w:ascii="Arial" w:hAnsi="Arial" w:cs="Arial"/>
        </w:rPr>
        <w:t>terminie, zgodnie z §</w:t>
      </w:r>
      <w:r w:rsidR="00EB1234" w:rsidRPr="00FA4A92">
        <w:rPr>
          <w:rFonts w:ascii="Arial" w:hAnsi="Arial" w:cs="Arial"/>
        </w:rPr>
        <w:t xml:space="preserve"> 1</w:t>
      </w:r>
      <w:r w:rsidR="00CF1C9D" w:rsidRPr="00FA4A92">
        <w:rPr>
          <w:rFonts w:ascii="Arial" w:hAnsi="Arial" w:cs="Arial"/>
        </w:rPr>
        <w:t>4</w:t>
      </w:r>
      <w:r w:rsidRPr="00FA4A92">
        <w:rPr>
          <w:rFonts w:ascii="Arial" w:hAnsi="Arial" w:cs="Arial"/>
        </w:rPr>
        <w:t xml:space="preserve"> ust. 1 pkt 1 lit. d)</w:t>
      </w:r>
      <w:r w:rsidRPr="00FA4A92">
        <w:rPr>
          <w:rFonts w:ascii="Arial" w:hAnsi="Arial" w:cs="Arial"/>
          <w:spacing w:val="-10"/>
        </w:rPr>
        <w:t xml:space="preserve"> </w:t>
      </w:r>
      <w:r w:rsidRPr="00FA4A92">
        <w:rPr>
          <w:rFonts w:ascii="Arial" w:hAnsi="Arial" w:cs="Arial"/>
          <w:spacing w:val="-3"/>
        </w:rPr>
        <w:t>umowy.</w:t>
      </w:r>
    </w:p>
    <w:p w14:paraId="2DB8726C" w14:textId="15B41F76" w:rsidR="007E5D38" w:rsidRPr="00FA4A92" w:rsidRDefault="0070458F" w:rsidP="00D15CCA">
      <w:pPr>
        <w:pStyle w:val="Akapitzlist3"/>
        <w:numPr>
          <w:ilvl w:val="0"/>
          <w:numId w:val="1"/>
        </w:numPr>
        <w:tabs>
          <w:tab w:val="left" w:pos="460"/>
        </w:tabs>
        <w:spacing w:line="360" w:lineRule="auto"/>
        <w:ind w:right="124"/>
        <w:rPr>
          <w:rFonts w:ascii="Arial" w:hAnsi="Arial" w:cs="Arial"/>
        </w:rPr>
      </w:pPr>
      <w:r w:rsidRPr="00FA4A92">
        <w:rPr>
          <w:rFonts w:ascii="Arial" w:hAnsi="Arial" w:cs="Arial"/>
        </w:rPr>
        <w:t>Zamawiający</w:t>
      </w:r>
      <w:r w:rsidR="007E5D38" w:rsidRPr="00FA4A92">
        <w:rPr>
          <w:rFonts w:ascii="Arial" w:hAnsi="Arial" w:cs="Arial"/>
        </w:rPr>
        <w:t xml:space="preserve"> ma prawo bez zgody </w:t>
      </w:r>
      <w:r w:rsidRPr="00FA4A92">
        <w:rPr>
          <w:rFonts w:ascii="Arial" w:hAnsi="Arial" w:cs="Arial"/>
          <w:spacing w:val="-3"/>
        </w:rPr>
        <w:t>Wykonawcy</w:t>
      </w:r>
      <w:r w:rsidR="007E5D38" w:rsidRPr="00FA4A92">
        <w:rPr>
          <w:rFonts w:ascii="Arial" w:hAnsi="Arial" w:cs="Arial"/>
          <w:spacing w:val="-3"/>
        </w:rPr>
        <w:t xml:space="preserve"> </w:t>
      </w:r>
      <w:r w:rsidR="007E5D38" w:rsidRPr="00FA4A92">
        <w:rPr>
          <w:rFonts w:ascii="Arial" w:hAnsi="Arial" w:cs="Arial"/>
        </w:rPr>
        <w:t>przeznaczyć zabezpieczenie należytego wykonania umowy na pokrycie ewentualnych roszczeń z tytułu nieusunięcia lub nienależytego usunięcia wad w okresie</w:t>
      </w:r>
      <w:r w:rsidR="007E5D38" w:rsidRPr="00FA4A92">
        <w:rPr>
          <w:rFonts w:ascii="Arial" w:hAnsi="Arial" w:cs="Arial"/>
          <w:spacing w:val="-2"/>
        </w:rPr>
        <w:t xml:space="preserve"> </w:t>
      </w:r>
      <w:r w:rsidR="007E5D38" w:rsidRPr="00FA4A92">
        <w:rPr>
          <w:rFonts w:ascii="Arial" w:hAnsi="Arial" w:cs="Arial"/>
        </w:rPr>
        <w:t>gwarancji.</w:t>
      </w:r>
    </w:p>
    <w:p w14:paraId="180A52A2" w14:textId="02DA084A" w:rsidR="007E5D38" w:rsidRPr="00FA4A92" w:rsidRDefault="007E5D38" w:rsidP="00D15CCA">
      <w:pPr>
        <w:pStyle w:val="Akapitzlist3"/>
        <w:numPr>
          <w:ilvl w:val="0"/>
          <w:numId w:val="1"/>
        </w:numPr>
        <w:tabs>
          <w:tab w:val="left" w:pos="460"/>
        </w:tabs>
        <w:spacing w:line="360" w:lineRule="auto"/>
        <w:ind w:right="123"/>
        <w:rPr>
          <w:rFonts w:ascii="Arial" w:hAnsi="Arial" w:cs="Arial"/>
        </w:rPr>
      </w:pPr>
      <w:r w:rsidRPr="00FA4A92">
        <w:rPr>
          <w:rFonts w:ascii="Arial" w:hAnsi="Arial" w:cs="Arial"/>
        </w:rPr>
        <w:t xml:space="preserve">Okres gwarancji ulega każdorazowo przedłużeniu o czas wystąpienia </w:t>
      </w:r>
      <w:r w:rsidRPr="00FA4A92">
        <w:rPr>
          <w:rFonts w:ascii="Arial" w:hAnsi="Arial" w:cs="Arial"/>
          <w:spacing w:val="-4"/>
        </w:rPr>
        <w:t xml:space="preserve">wady, </w:t>
      </w:r>
      <w:r w:rsidRPr="00FA4A92">
        <w:rPr>
          <w:rFonts w:ascii="Arial" w:hAnsi="Arial" w:cs="Arial"/>
        </w:rPr>
        <w:t>czyli o czas liczony od dnia zgł</w:t>
      </w:r>
      <w:r w:rsidR="0070458F" w:rsidRPr="00FA4A92">
        <w:rPr>
          <w:rFonts w:ascii="Arial" w:hAnsi="Arial" w:cs="Arial"/>
        </w:rPr>
        <w:t>oszenia wady przez Zamawiającego</w:t>
      </w:r>
      <w:r w:rsidRPr="00FA4A92">
        <w:rPr>
          <w:rFonts w:ascii="Arial" w:hAnsi="Arial" w:cs="Arial"/>
        </w:rPr>
        <w:t xml:space="preserve"> do dnia usunięcia</w:t>
      </w:r>
      <w:r w:rsidRPr="00FA4A92">
        <w:rPr>
          <w:rFonts w:ascii="Arial" w:hAnsi="Arial" w:cs="Arial"/>
          <w:spacing w:val="-15"/>
        </w:rPr>
        <w:t xml:space="preserve"> </w:t>
      </w:r>
      <w:r w:rsidRPr="00FA4A92">
        <w:rPr>
          <w:rFonts w:ascii="Arial" w:hAnsi="Arial" w:cs="Arial"/>
          <w:spacing w:val="-4"/>
        </w:rPr>
        <w:t>wady.</w:t>
      </w:r>
    </w:p>
    <w:p w14:paraId="5F10C992" w14:textId="66DCC1A2" w:rsidR="007E5D38" w:rsidRPr="00FA4A92" w:rsidRDefault="0070458F" w:rsidP="00D15CCA">
      <w:pPr>
        <w:pStyle w:val="Akapitzlist3"/>
        <w:numPr>
          <w:ilvl w:val="0"/>
          <w:numId w:val="1"/>
        </w:numPr>
        <w:tabs>
          <w:tab w:val="left" w:pos="460"/>
        </w:tabs>
        <w:spacing w:line="360" w:lineRule="auto"/>
        <w:ind w:right="123"/>
        <w:rPr>
          <w:rFonts w:ascii="Arial" w:hAnsi="Arial" w:cs="Arial"/>
        </w:rPr>
      </w:pPr>
      <w:r w:rsidRPr="00FA4A92">
        <w:rPr>
          <w:rFonts w:ascii="Arial" w:hAnsi="Arial" w:cs="Arial"/>
        </w:rPr>
        <w:t>Zamawiający</w:t>
      </w:r>
      <w:r w:rsidR="007E5D38" w:rsidRPr="00FA4A92">
        <w:rPr>
          <w:rFonts w:ascii="Arial" w:hAnsi="Arial" w:cs="Arial"/>
        </w:rPr>
        <w:t xml:space="preserve"> może dochodzić roszczeń wynikających z gwarancji także po upływie okresu gwarancji, jeżeli dokonał zgłoszenia wady przed jego</w:t>
      </w:r>
      <w:r w:rsidR="007E5D38" w:rsidRPr="00FA4A92">
        <w:rPr>
          <w:rFonts w:ascii="Arial" w:hAnsi="Arial" w:cs="Arial"/>
          <w:spacing w:val="-4"/>
        </w:rPr>
        <w:t xml:space="preserve"> </w:t>
      </w:r>
      <w:r w:rsidR="007E5D38" w:rsidRPr="00FA4A92">
        <w:rPr>
          <w:rFonts w:ascii="Arial" w:hAnsi="Arial" w:cs="Arial"/>
        </w:rPr>
        <w:t>upływem.</w:t>
      </w:r>
    </w:p>
    <w:p w14:paraId="2211D323" w14:textId="400148E0" w:rsidR="007E5D38" w:rsidRPr="00FA4A92" w:rsidRDefault="007E5D38" w:rsidP="00D15CCA">
      <w:pPr>
        <w:pStyle w:val="Akapitzlist3"/>
        <w:numPr>
          <w:ilvl w:val="0"/>
          <w:numId w:val="1"/>
        </w:numPr>
        <w:tabs>
          <w:tab w:val="left" w:pos="460"/>
        </w:tabs>
        <w:spacing w:line="360" w:lineRule="auto"/>
        <w:ind w:right="117"/>
        <w:rPr>
          <w:rFonts w:ascii="Arial" w:hAnsi="Arial" w:cs="Arial"/>
        </w:rPr>
      </w:pPr>
      <w:r w:rsidRPr="00FA4A92">
        <w:rPr>
          <w:rFonts w:ascii="Arial" w:hAnsi="Arial" w:cs="Arial"/>
        </w:rPr>
        <w:t>W razie stwierdzenia w toku czynności lub w okresie gwarancji wad nienadający</w:t>
      </w:r>
      <w:r w:rsidR="0070458F" w:rsidRPr="00FA4A92">
        <w:rPr>
          <w:rFonts w:ascii="Arial" w:hAnsi="Arial" w:cs="Arial"/>
        </w:rPr>
        <w:t>ch się do usunięcia, Zamawiający</w:t>
      </w:r>
      <w:r w:rsidRPr="00FA4A92">
        <w:rPr>
          <w:rFonts w:ascii="Arial" w:hAnsi="Arial" w:cs="Arial"/>
          <w:spacing w:val="-8"/>
        </w:rPr>
        <w:t xml:space="preserve"> </w:t>
      </w:r>
      <w:r w:rsidRPr="00FA4A92">
        <w:rPr>
          <w:rFonts w:ascii="Arial" w:hAnsi="Arial" w:cs="Arial"/>
        </w:rPr>
        <w:t>może:</w:t>
      </w:r>
    </w:p>
    <w:p w14:paraId="20DDAB2D" w14:textId="786749FC" w:rsidR="007E5D38" w:rsidRPr="00FA4A92" w:rsidRDefault="007E5D38" w:rsidP="00D15CCA">
      <w:pPr>
        <w:pStyle w:val="Akapitzlist3"/>
        <w:numPr>
          <w:ilvl w:val="1"/>
          <w:numId w:val="1"/>
        </w:numPr>
        <w:tabs>
          <w:tab w:val="left" w:pos="851"/>
        </w:tabs>
        <w:spacing w:line="360" w:lineRule="auto"/>
        <w:ind w:left="851" w:right="116" w:hanging="283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jeżeli</w:t>
      </w:r>
      <w:proofErr w:type="gramEnd"/>
      <w:r w:rsidRPr="00FA4A92">
        <w:rPr>
          <w:rFonts w:ascii="Arial" w:hAnsi="Arial" w:cs="Arial"/>
        </w:rPr>
        <w:t xml:space="preserve"> wady umożliwiają użytkowanie przedmiotu umowy zgodnie z jego przeznaczeniem,</w:t>
      </w:r>
      <w:r w:rsidR="0070458F" w:rsidRPr="00FA4A92">
        <w:rPr>
          <w:rFonts w:ascii="Arial" w:hAnsi="Arial" w:cs="Arial"/>
        </w:rPr>
        <w:t xml:space="preserve"> obniżyć wynagrodzenie Wykonawcy</w:t>
      </w:r>
      <w:r w:rsidRPr="00FA4A92">
        <w:rPr>
          <w:rFonts w:ascii="Arial" w:hAnsi="Arial" w:cs="Arial"/>
        </w:rPr>
        <w:t xml:space="preserve"> odpowiednio do utraconej wartości użytkowej, estetycznej,</w:t>
      </w:r>
      <w:r w:rsidRPr="00FA4A92">
        <w:rPr>
          <w:rFonts w:ascii="Arial" w:hAnsi="Arial" w:cs="Arial"/>
          <w:spacing w:val="-2"/>
        </w:rPr>
        <w:t xml:space="preserve"> </w:t>
      </w:r>
      <w:r w:rsidRPr="00FA4A92">
        <w:rPr>
          <w:rFonts w:ascii="Arial" w:hAnsi="Arial" w:cs="Arial"/>
        </w:rPr>
        <w:t>technicznej,</w:t>
      </w:r>
    </w:p>
    <w:p w14:paraId="72FC9F6E" w14:textId="2CF54D1E" w:rsidR="007E5D38" w:rsidRPr="00FA4A92" w:rsidRDefault="007E5D38" w:rsidP="00D15CCA">
      <w:pPr>
        <w:pStyle w:val="Akapitzlist3"/>
        <w:numPr>
          <w:ilvl w:val="1"/>
          <w:numId w:val="1"/>
        </w:numPr>
        <w:tabs>
          <w:tab w:val="left" w:pos="851"/>
        </w:tabs>
        <w:spacing w:line="360" w:lineRule="auto"/>
        <w:ind w:left="851" w:right="109" w:hanging="283"/>
        <w:rPr>
          <w:rFonts w:ascii="Arial" w:hAnsi="Arial" w:cs="Arial"/>
        </w:rPr>
      </w:pPr>
      <w:proofErr w:type="gramStart"/>
      <w:r w:rsidRPr="00FA4A92">
        <w:rPr>
          <w:rFonts w:ascii="Arial" w:hAnsi="Arial" w:cs="Arial"/>
        </w:rPr>
        <w:t>jeżeli</w:t>
      </w:r>
      <w:proofErr w:type="gramEnd"/>
      <w:r w:rsidRPr="00FA4A92">
        <w:rPr>
          <w:rFonts w:ascii="Arial" w:hAnsi="Arial" w:cs="Arial"/>
        </w:rPr>
        <w:t xml:space="preserve"> wady uniemożliwiają użytkowanie przedmiotu umowy zgodnie z jego przeznaczeniem odstąpić od umowy z winy </w:t>
      </w:r>
      <w:r w:rsidR="0070458F" w:rsidRPr="00FA4A92">
        <w:rPr>
          <w:rFonts w:ascii="Arial" w:hAnsi="Arial" w:cs="Arial"/>
          <w:spacing w:val="-3"/>
        </w:rPr>
        <w:t>Wykonawcy</w:t>
      </w:r>
      <w:r w:rsidRPr="00FA4A92">
        <w:rPr>
          <w:rFonts w:ascii="Arial" w:hAnsi="Arial" w:cs="Arial"/>
          <w:spacing w:val="-3"/>
        </w:rPr>
        <w:t xml:space="preserve"> </w:t>
      </w:r>
      <w:r w:rsidRPr="00FA4A92">
        <w:rPr>
          <w:rFonts w:ascii="Arial" w:hAnsi="Arial" w:cs="Arial"/>
        </w:rPr>
        <w:t>zawiadamiając o tym właściwe organy nadzoru i</w:t>
      </w:r>
      <w:r w:rsidRPr="00FA4A92">
        <w:rPr>
          <w:rFonts w:ascii="Arial" w:hAnsi="Arial" w:cs="Arial"/>
          <w:spacing w:val="-2"/>
        </w:rPr>
        <w:t xml:space="preserve"> </w:t>
      </w:r>
      <w:r w:rsidRPr="00FA4A92">
        <w:rPr>
          <w:rFonts w:ascii="Arial" w:hAnsi="Arial" w:cs="Arial"/>
        </w:rPr>
        <w:t>inspekcji.</w:t>
      </w:r>
    </w:p>
    <w:p w14:paraId="607D471B" w14:textId="0364B8B4" w:rsidR="007E5D38" w:rsidRPr="00FA4A92" w:rsidRDefault="00DF53AF" w:rsidP="00D15CCA">
      <w:pPr>
        <w:pStyle w:val="Akapitzlist3"/>
        <w:numPr>
          <w:ilvl w:val="0"/>
          <w:numId w:val="1"/>
        </w:numPr>
        <w:tabs>
          <w:tab w:val="left" w:pos="460"/>
        </w:tabs>
        <w:spacing w:line="360" w:lineRule="auto"/>
        <w:ind w:right="121"/>
        <w:rPr>
          <w:rFonts w:ascii="Arial" w:hAnsi="Arial" w:cs="Arial"/>
        </w:rPr>
      </w:pPr>
      <w:r w:rsidRPr="00FA4A92">
        <w:rPr>
          <w:rFonts w:ascii="Arial" w:hAnsi="Arial" w:cs="Arial"/>
        </w:rPr>
        <w:t>Zamawiający</w:t>
      </w:r>
      <w:r w:rsidR="007E5D38" w:rsidRPr="00FA4A92">
        <w:rPr>
          <w:rFonts w:ascii="Arial" w:hAnsi="Arial" w:cs="Arial"/>
        </w:rPr>
        <w:t xml:space="preserve"> może wykonywać uprawnienia z tytułu gwarancji niezależnie od uprawnień z tytułu rękojmi za wady fizyczne przedmiotu</w:t>
      </w:r>
      <w:r w:rsidR="007E5D38" w:rsidRPr="00FA4A92">
        <w:rPr>
          <w:rFonts w:ascii="Arial" w:hAnsi="Arial" w:cs="Arial"/>
          <w:spacing w:val="-4"/>
        </w:rPr>
        <w:t xml:space="preserve"> umowy.</w:t>
      </w:r>
    </w:p>
    <w:p w14:paraId="411DB24C" w14:textId="266A33E9" w:rsidR="007E5D38" w:rsidRPr="00FA4A92" w:rsidRDefault="007E5D38" w:rsidP="00D15CCA">
      <w:pPr>
        <w:pStyle w:val="Akapitzlist3"/>
        <w:numPr>
          <w:ilvl w:val="0"/>
          <w:numId w:val="1"/>
        </w:numPr>
        <w:tabs>
          <w:tab w:val="left" w:pos="460"/>
        </w:tabs>
        <w:spacing w:line="360" w:lineRule="auto"/>
        <w:ind w:right="117"/>
        <w:rPr>
          <w:rFonts w:ascii="Arial" w:hAnsi="Arial" w:cs="Arial"/>
        </w:rPr>
      </w:pPr>
      <w:r w:rsidRPr="00FA4A92">
        <w:rPr>
          <w:rFonts w:ascii="Arial" w:hAnsi="Arial" w:cs="Arial"/>
        </w:rPr>
        <w:t>Bieg terminu, po upływie, którego wygasają uprawnienia z tytułu gwarancji rozpoczyna</w:t>
      </w:r>
      <w:r w:rsidR="00DF53AF" w:rsidRPr="00FA4A92">
        <w:rPr>
          <w:rFonts w:ascii="Arial" w:hAnsi="Arial" w:cs="Arial"/>
        </w:rPr>
        <w:t xml:space="preserve"> się w stosunku do Wykonawcy</w:t>
      </w:r>
      <w:r w:rsidRPr="00FA4A92">
        <w:rPr>
          <w:rFonts w:ascii="Arial" w:hAnsi="Arial" w:cs="Arial"/>
        </w:rPr>
        <w:t xml:space="preserve"> w dniu</w:t>
      </w:r>
      <w:r w:rsidR="00DF53AF" w:rsidRPr="00FA4A92">
        <w:rPr>
          <w:rFonts w:ascii="Arial" w:hAnsi="Arial" w:cs="Arial"/>
        </w:rPr>
        <w:t xml:space="preserve"> zakończenia przez Zamawiającego</w:t>
      </w:r>
      <w:r w:rsidRPr="00FA4A92">
        <w:rPr>
          <w:rFonts w:ascii="Arial" w:hAnsi="Arial" w:cs="Arial"/>
        </w:rPr>
        <w:t xml:space="preserve"> czynności odbioru </w:t>
      </w:r>
      <w:r w:rsidRPr="00FA4A92">
        <w:rPr>
          <w:rFonts w:ascii="Arial" w:hAnsi="Arial" w:cs="Arial"/>
        </w:rPr>
        <w:lastRenderedPageBreak/>
        <w:t>końcowego</w:t>
      </w:r>
      <w:r w:rsidRPr="00FA4A92">
        <w:rPr>
          <w:rFonts w:ascii="Arial" w:hAnsi="Arial" w:cs="Arial"/>
          <w:spacing w:val="-3"/>
        </w:rPr>
        <w:t xml:space="preserve"> </w:t>
      </w:r>
      <w:r w:rsidRPr="00FA4A92">
        <w:rPr>
          <w:rFonts w:ascii="Arial" w:hAnsi="Arial" w:cs="Arial"/>
        </w:rPr>
        <w:t>robót.</w:t>
      </w:r>
    </w:p>
    <w:p w14:paraId="53564A49" w14:textId="77777777" w:rsidR="00541F1A" w:rsidRPr="00FA4A92" w:rsidRDefault="00541F1A" w:rsidP="00541F1A">
      <w:pPr>
        <w:pStyle w:val="Akapitzlist3"/>
        <w:tabs>
          <w:tab w:val="left" w:pos="460"/>
        </w:tabs>
        <w:spacing w:line="360" w:lineRule="auto"/>
        <w:ind w:right="117" w:firstLine="0"/>
        <w:rPr>
          <w:rFonts w:ascii="Arial" w:hAnsi="Arial" w:cs="Arial"/>
        </w:rPr>
      </w:pPr>
    </w:p>
    <w:p w14:paraId="297F0664" w14:textId="5B39FC76" w:rsidR="00112334" w:rsidRPr="00FA4A92" w:rsidRDefault="00145588" w:rsidP="0062136F">
      <w:pPr>
        <w:widowControl w:val="0"/>
        <w:spacing w:line="360" w:lineRule="auto"/>
        <w:jc w:val="center"/>
        <w:rPr>
          <w:rFonts w:ascii="Arial" w:eastAsia="Tahoma" w:hAnsi="Arial" w:cs="Arial"/>
          <w:bCs/>
          <w:spacing w:val="-8"/>
          <w:kern w:val="1"/>
          <w:sz w:val="22"/>
          <w:szCs w:val="22"/>
        </w:rPr>
      </w:pPr>
      <w:r w:rsidRPr="00FA4A92">
        <w:rPr>
          <w:rFonts w:ascii="Arial" w:eastAsia="Tahoma" w:hAnsi="Arial" w:cs="Arial"/>
          <w:bCs/>
          <w:spacing w:val="-8"/>
          <w:kern w:val="1"/>
          <w:sz w:val="22"/>
          <w:szCs w:val="22"/>
        </w:rPr>
        <w:t>§ 1</w:t>
      </w:r>
      <w:r w:rsidR="001329E2" w:rsidRPr="00FA4A92">
        <w:rPr>
          <w:rFonts w:ascii="Arial" w:eastAsia="Tahoma" w:hAnsi="Arial" w:cs="Arial"/>
          <w:bCs/>
          <w:spacing w:val="-8"/>
          <w:kern w:val="1"/>
          <w:sz w:val="22"/>
          <w:szCs w:val="22"/>
        </w:rPr>
        <w:t>7</w:t>
      </w:r>
    </w:p>
    <w:p w14:paraId="6C06A743" w14:textId="58FE3A65" w:rsidR="00112334" w:rsidRPr="00FA4A92" w:rsidRDefault="00DF53AF" w:rsidP="0062136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KONTAKT I NADZÓR NAD REALIZACJĄ UMOWY</w:t>
      </w:r>
    </w:p>
    <w:p w14:paraId="564B9339" w14:textId="243C663D" w:rsidR="00112334" w:rsidRPr="00FA4A92" w:rsidRDefault="00112334" w:rsidP="00D15CCA">
      <w:pPr>
        <w:pStyle w:val="Akapitzlist"/>
        <w:widowControl w:val="0"/>
        <w:numPr>
          <w:ilvl w:val="0"/>
          <w:numId w:val="12"/>
        </w:numPr>
        <w:tabs>
          <w:tab w:val="left" w:pos="393"/>
        </w:tabs>
        <w:suppressAutoHyphens w:val="0"/>
        <w:autoSpaceDE w:val="0"/>
        <w:autoSpaceDN w:val="0"/>
        <w:spacing w:line="360" w:lineRule="auto"/>
        <w:ind w:right="10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Przedstawicielem Zamawiającego upoważnionym do kontaktów z Wykonawcą w zakresie realizacji przedmiotu zamówienia jest:</w:t>
      </w:r>
      <w:r w:rsidRPr="00FA4A92">
        <w:rPr>
          <w:rFonts w:ascii="Arial" w:hAnsi="Arial" w:cs="Arial"/>
          <w:spacing w:val="50"/>
          <w:sz w:val="22"/>
          <w:szCs w:val="22"/>
        </w:rPr>
        <w:t xml:space="preserve"> </w:t>
      </w:r>
      <w:r w:rsidR="00D15CCA" w:rsidRPr="00FA4A92">
        <w:rPr>
          <w:rFonts w:ascii="Arial" w:hAnsi="Arial" w:cs="Arial"/>
          <w:sz w:val="22"/>
          <w:szCs w:val="22"/>
        </w:rPr>
        <w:t>………</w:t>
      </w:r>
      <w:r w:rsidRPr="00FA4A92">
        <w:rPr>
          <w:rFonts w:ascii="Arial" w:hAnsi="Arial" w:cs="Arial"/>
          <w:sz w:val="22"/>
          <w:szCs w:val="22"/>
        </w:rPr>
        <w:t>………………….</w:t>
      </w:r>
    </w:p>
    <w:p w14:paraId="2C5BE27A" w14:textId="065DCDC1" w:rsidR="00112334" w:rsidRPr="00FA4A92" w:rsidRDefault="00112334" w:rsidP="00D15CCA">
      <w:pPr>
        <w:pStyle w:val="Akapitzlist"/>
        <w:widowControl w:val="0"/>
        <w:numPr>
          <w:ilvl w:val="0"/>
          <w:numId w:val="12"/>
        </w:numPr>
        <w:tabs>
          <w:tab w:val="left" w:pos="396"/>
        </w:tabs>
        <w:suppressAutoHyphens w:val="0"/>
        <w:autoSpaceDE w:val="0"/>
        <w:autoSpaceDN w:val="0"/>
        <w:spacing w:line="360" w:lineRule="auto"/>
        <w:ind w:right="10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Przedstawicielem Wykonawcy upoważnionym do kontaktów z Zamawiającym w zakresie realizacji przedmiotu zamówienia jest:</w:t>
      </w:r>
      <w:r w:rsidRPr="00FA4A92">
        <w:rPr>
          <w:rFonts w:ascii="Arial" w:hAnsi="Arial" w:cs="Arial"/>
          <w:spacing w:val="50"/>
          <w:sz w:val="22"/>
          <w:szCs w:val="22"/>
        </w:rPr>
        <w:t xml:space="preserve"> </w:t>
      </w:r>
      <w:r w:rsidR="00D15CCA" w:rsidRPr="00FA4A92">
        <w:rPr>
          <w:rFonts w:ascii="Arial" w:hAnsi="Arial" w:cs="Arial"/>
          <w:sz w:val="22"/>
          <w:szCs w:val="22"/>
        </w:rPr>
        <w:t>…………………</w:t>
      </w:r>
      <w:r w:rsidRPr="00FA4A92">
        <w:rPr>
          <w:rFonts w:ascii="Arial" w:hAnsi="Arial" w:cs="Arial"/>
          <w:sz w:val="22"/>
          <w:szCs w:val="22"/>
        </w:rPr>
        <w:t>……………</w:t>
      </w:r>
    </w:p>
    <w:p w14:paraId="57AB06FB" w14:textId="77777777" w:rsidR="00D15CCA" w:rsidRPr="00FA4A92" w:rsidRDefault="00D15CCA" w:rsidP="00D15CCA">
      <w:pPr>
        <w:pStyle w:val="Akapitzlist"/>
        <w:widowControl w:val="0"/>
        <w:tabs>
          <w:tab w:val="left" w:pos="396"/>
        </w:tabs>
        <w:suppressAutoHyphens w:val="0"/>
        <w:autoSpaceDE w:val="0"/>
        <w:autoSpaceDN w:val="0"/>
        <w:spacing w:line="360" w:lineRule="auto"/>
        <w:ind w:left="419" w:right="104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187C596F" w14:textId="71D40BFB" w:rsidR="00530CE4" w:rsidRPr="00FA4A92" w:rsidRDefault="004A2C12" w:rsidP="00D15CCA">
      <w:pPr>
        <w:pStyle w:val="Nagwek2"/>
        <w:tabs>
          <w:tab w:val="left" w:pos="8080"/>
        </w:tabs>
        <w:spacing w:line="360" w:lineRule="auto"/>
        <w:ind w:right="136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§ 1</w:t>
      </w:r>
      <w:r w:rsidR="001329E2" w:rsidRPr="00FA4A92">
        <w:rPr>
          <w:rFonts w:ascii="Arial" w:hAnsi="Arial" w:cs="Arial"/>
          <w:sz w:val="22"/>
          <w:szCs w:val="22"/>
        </w:rPr>
        <w:t>8</w:t>
      </w:r>
    </w:p>
    <w:p w14:paraId="316BE9CE" w14:textId="0A3DA4A0" w:rsidR="00A61E08" w:rsidRPr="00FA4A92" w:rsidRDefault="00A61E08" w:rsidP="00D15CCA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RODO</w:t>
      </w:r>
    </w:p>
    <w:p w14:paraId="72674AC0" w14:textId="0C5095C5" w:rsidR="007E5D38" w:rsidRPr="00FA4A92" w:rsidRDefault="007E5D38" w:rsidP="00D15CCA">
      <w:pPr>
        <w:pStyle w:val="Akapitzlist"/>
        <w:widowControl w:val="0"/>
        <w:tabs>
          <w:tab w:val="left" w:pos="393"/>
        </w:tabs>
        <w:suppressAutoHyphens w:val="0"/>
        <w:autoSpaceDE w:val="0"/>
        <w:autoSpaceDN w:val="0"/>
        <w:spacing w:line="360" w:lineRule="auto"/>
        <w:ind w:left="419" w:right="104"/>
        <w:contextualSpacing w:val="0"/>
        <w:jc w:val="both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 xml:space="preserve">Zgodnie z art. 13 ust. 1 i ust. 2 Rozporządzenia Parlamentu Europejskiego i Rady (UE) 2016/679 z dnia 27 kwietnia 2016 r. w sprawie ochrony osób fizycznych w </w:t>
      </w:r>
      <w:r w:rsidR="001B0820" w:rsidRPr="00FA4A92">
        <w:rPr>
          <w:rFonts w:ascii="Arial" w:hAnsi="Arial" w:cs="Arial"/>
          <w:sz w:val="22"/>
          <w:szCs w:val="22"/>
        </w:rPr>
        <w:t>związku z</w:t>
      </w:r>
      <w:r w:rsidRPr="00FA4A92">
        <w:rPr>
          <w:rFonts w:ascii="Arial" w:hAnsi="Arial" w:cs="Arial"/>
          <w:sz w:val="22"/>
          <w:szCs w:val="22"/>
        </w:rPr>
        <w:t> przetwarzaniem danych osobowych i w sprawie swobodnego przepływu takich danych oraz uchylenia dyrektywy 95/46/WE (ogólne rozporządzenie o ochronie danych):</w:t>
      </w:r>
    </w:p>
    <w:p w14:paraId="3DA82C9A" w14:textId="272D3A1C" w:rsidR="003A5D4F" w:rsidRPr="00FA4A92" w:rsidRDefault="007E5D38" w:rsidP="00446F4A">
      <w:pPr>
        <w:numPr>
          <w:ilvl w:val="0"/>
          <w:numId w:val="14"/>
        </w:numPr>
        <w:tabs>
          <w:tab w:val="clear" w:pos="720"/>
          <w:tab w:val="left" w:pos="284"/>
          <w:tab w:val="num" w:pos="851"/>
        </w:tabs>
        <w:spacing w:line="360" w:lineRule="auto"/>
        <w:ind w:left="567" w:hanging="283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proofErr w:type="gramStart"/>
      <w:r w:rsidRPr="00FA4A92">
        <w:rPr>
          <w:rFonts w:ascii="Arial" w:hAnsi="Arial" w:cs="Arial"/>
          <w:sz w:val="22"/>
          <w:szCs w:val="22"/>
        </w:rPr>
        <w:t>administratorem</w:t>
      </w:r>
      <w:proofErr w:type="gramEnd"/>
      <w:r w:rsidRPr="00FA4A92">
        <w:rPr>
          <w:rFonts w:ascii="Arial" w:hAnsi="Arial" w:cs="Arial"/>
          <w:sz w:val="22"/>
          <w:szCs w:val="22"/>
        </w:rPr>
        <w:t xml:space="preserve"> danych osobowych jest Burmistrz Miasta Siemiatycze, ul. Pałacowa 2; </w:t>
      </w:r>
    </w:p>
    <w:p w14:paraId="56F71850" w14:textId="77777777" w:rsidR="003A5D4F" w:rsidRPr="00FA4A92" w:rsidRDefault="007E5D38" w:rsidP="00446F4A">
      <w:pPr>
        <w:numPr>
          <w:ilvl w:val="0"/>
          <w:numId w:val="14"/>
        </w:numPr>
        <w:tabs>
          <w:tab w:val="clear" w:pos="720"/>
          <w:tab w:val="left" w:pos="284"/>
          <w:tab w:val="num" w:pos="851"/>
        </w:tabs>
        <w:spacing w:line="360" w:lineRule="auto"/>
        <w:ind w:left="567" w:hanging="283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proofErr w:type="gramStart"/>
      <w:r w:rsidRPr="00FA4A92">
        <w:rPr>
          <w:rFonts w:ascii="Arial" w:hAnsi="Arial" w:cs="Arial"/>
          <w:sz w:val="22"/>
          <w:szCs w:val="22"/>
          <w:lang w:eastAsia="pl-PL"/>
        </w:rPr>
        <w:t>dane</w:t>
      </w:r>
      <w:proofErr w:type="gramEnd"/>
      <w:r w:rsidRPr="00FA4A92">
        <w:rPr>
          <w:rFonts w:ascii="Arial" w:hAnsi="Arial" w:cs="Arial"/>
          <w:sz w:val="22"/>
          <w:szCs w:val="22"/>
          <w:lang w:eastAsia="pl-PL"/>
        </w:rPr>
        <w:t xml:space="preserve"> kontaktowe do inspektora ochrony danych w Mieście Siemiatycze-Urząd Miasta, e-mail iod@siemiatycze.</w:t>
      </w:r>
      <w:proofErr w:type="gramStart"/>
      <w:r w:rsidRPr="00FA4A92">
        <w:rPr>
          <w:rFonts w:ascii="Arial" w:hAnsi="Arial" w:cs="Arial"/>
          <w:sz w:val="22"/>
          <w:szCs w:val="22"/>
          <w:lang w:eastAsia="pl-PL"/>
        </w:rPr>
        <w:t>eu</w:t>
      </w:r>
      <w:proofErr w:type="gramEnd"/>
      <w:r w:rsidRPr="00FA4A92">
        <w:rPr>
          <w:rFonts w:ascii="Arial" w:hAnsi="Arial" w:cs="Arial"/>
          <w:sz w:val="22"/>
          <w:szCs w:val="22"/>
          <w:lang w:eastAsia="pl-PL"/>
        </w:rPr>
        <w:t>, tel. 85 6565813, Urząd Miasta Siemiatycze, ul. Pałacowa 2;</w:t>
      </w:r>
    </w:p>
    <w:p w14:paraId="364168C9" w14:textId="77777777" w:rsidR="003A5D4F" w:rsidRPr="00FA4A92" w:rsidRDefault="007E5D38" w:rsidP="00446F4A">
      <w:pPr>
        <w:numPr>
          <w:ilvl w:val="0"/>
          <w:numId w:val="14"/>
        </w:numPr>
        <w:tabs>
          <w:tab w:val="clear" w:pos="720"/>
          <w:tab w:val="left" w:pos="284"/>
          <w:tab w:val="num" w:pos="851"/>
        </w:tabs>
        <w:spacing w:line="360" w:lineRule="auto"/>
        <w:ind w:left="567" w:hanging="283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proofErr w:type="gramStart"/>
      <w:r w:rsidRPr="00FA4A92">
        <w:rPr>
          <w:rFonts w:ascii="Arial" w:hAnsi="Arial" w:cs="Arial"/>
          <w:sz w:val="22"/>
          <w:szCs w:val="22"/>
          <w:lang w:eastAsia="pl-PL"/>
        </w:rPr>
        <w:t>dane</w:t>
      </w:r>
      <w:proofErr w:type="gramEnd"/>
      <w:r w:rsidRPr="00FA4A92">
        <w:rPr>
          <w:rFonts w:ascii="Arial" w:hAnsi="Arial" w:cs="Arial"/>
          <w:sz w:val="22"/>
          <w:szCs w:val="22"/>
          <w:lang w:eastAsia="pl-PL"/>
        </w:rPr>
        <w:t xml:space="preserve"> osobowe przetwarzane będą w celu realizacji niniejszej umowy na podstawie art. 6 ust 1 lit. b ogólnego rozporządzenia; </w:t>
      </w:r>
    </w:p>
    <w:p w14:paraId="19CE5DB6" w14:textId="77777777" w:rsidR="003A5D4F" w:rsidRPr="00FA4A92" w:rsidRDefault="007E5D38" w:rsidP="00446F4A">
      <w:pPr>
        <w:numPr>
          <w:ilvl w:val="0"/>
          <w:numId w:val="14"/>
        </w:numPr>
        <w:tabs>
          <w:tab w:val="clear" w:pos="720"/>
          <w:tab w:val="left" w:pos="284"/>
          <w:tab w:val="num" w:pos="851"/>
        </w:tabs>
        <w:spacing w:line="360" w:lineRule="auto"/>
        <w:ind w:left="567" w:hanging="283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proofErr w:type="gramStart"/>
      <w:r w:rsidRPr="00FA4A92">
        <w:rPr>
          <w:rFonts w:ascii="Arial" w:hAnsi="Arial" w:cs="Arial"/>
          <w:sz w:val="22"/>
          <w:szCs w:val="22"/>
          <w:lang w:eastAsia="pl-PL"/>
        </w:rPr>
        <w:t>odbiorcami</w:t>
      </w:r>
      <w:proofErr w:type="gramEnd"/>
      <w:r w:rsidRPr="00FA4A92">
        <w:rPr>
          <w:rFonts w:ascii="Arial" w:hAnsi="Arial" w:cs="Arial"/>
          <w:sz w:val="22"/>
          <w:szCs w:val="22"/>
          <w:lang w:eastAsia="pl-PL"/>
        </w:rPr>
        <w:t xml:space="preserve"> danych osobowych będą wyłącznie podmioty uprawnione do uzyskania danych osobowych na podstawie przepisów prawa;</w:t>
      </w:r>
    </w:p>
    <w:p w14:paraId="2F847CC4" w14:textId="77777777" w:rsidR="003A5D4F" w:rsidRPr="00FA4A92" w:rsidRDefault="007E5D38" w:rsidP="00446F4A">
      <w:pPr>
        <w:numPr>
          <w:ilvl w:val="0"/>
          <w:numId w:val="14"/>
        </w:numPr>
        <w:tabs>
          <w:tab w:val="clear" w:pos="720"/>
          <w:tab w:val="left" w:pos="284"/>
          <w:tab w:val="num" w:pos="851"/>
        </w:tabs>
        <w:spacing w:line="360" w:lineRule="auto"/>
        <w:ind w:left="567" w:hanging="283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proofErr w:type="gramStart"/>
      <w:r w:rsidRPr="00FA4A92">
        <w:rPr>
          <w:rFonts w:ascii="Arial" w:hAnsi="Arial" w:cs="Arial"/>
          <w:sz w:val="22"/>
          <w:szCs w:val="22"/>
          <w:lang w:eastAsia="pl-PL"/>
        </w:rPr>
        <w:t>dane</w:t>
      </w:r>
      <w:proofErr w:type="gramEnd"/>
      <w:r w:rsidRPr="00FA4A92">
        <w:rPr>
          <w:rFonts w:ascii="Arial" w:hAnsi="Arial" w:cs="Arial"/>
          <w:sz w:val="22"/>
          <w:szCs w:val="22"/>
          <w:lang w:eastAsia="pl-PL"/>
        </w:rPr>
        <w:t xml:space="preserve"> osobowe nie będą przekazywane do państwa trzeciego/organizacji międzynarodowej;</w:t>
      </w:r>
    </w:p>
    <w:p w14:paraId="050F97F0" w14:textId="1BA19F0B" w:rsidR="003A5D4F" w:rsidRPr="00FA4A92" w:rsidRDefault="007E5D38" w:rsidP="00446F4A">
      <w:pPr>
        <w:numPr>
          <w:ilvl w:val="0"/>
          <w:numId w:val="14"/>
        </w:numPr>
        <w:tabs>
          <w:tab w:val="clear" w:pos="720"/>
          <w:tab w:val="left" w:pos="284"/>
          <w:tab w:val="num" w:pos="851"/>
        </w:tabs>
        <w:spacing w:line="360" w:lineRule="auto"/>
        <w:ind w:left="567" w:hanging="283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proofErr w:type="gramStart"/>
      <w:r w:rsidRPr="00FA4A92">
        <w:rPr>
          <w:rFonts w:ascii="Arial" w:hAnsi="Arial" w:cs="Arial"/>
          <w:sz w:val="22"/>
          <w:szCs w:val="22"/>
          <w:lang w:eastAsia="pl-PL"/>
        </w:rPr>
        <w:t>dane</w:t>
      </w:r>
      <w:proofErr w:type="gramEnd"/>
      <w:r w:rsidRPr="00FA4A92">
        <w:rPr>
          <w:rFonts w:ascii="Arial" w:hAnsi="Arial" w:cs="Arial"/>
          <w:sz w:val="22"/>
          <w:szCs w:val="22"/>
          <w:lang w:eastAsia="pl-PL"/>
        </w:rPr>
        <w:t xml:space="preserve"> osobowe będą przechowywane przez okres zgodny z przepisami prawa (Rozporządzenie Prezesa Rady Ministrów z dnia 18 stycznia 2011 r. w sprawie instrukcji kancelaryjnej, jednolitych rzeczowych wykazów akt oraz instrukcji w sprawie organizacji i zakresu działania archiwów zakładowych (Dz. U. Nr 14, poz. 67</w:t>
      </w:r>
      <w:r w:rsidR="00293703" w:rsidRPr="00FA4A92">
        <w:rPr>
          <w:rFonts w:ascii="Arial" w:hAnsi="Arial" w:cs="Arial"/>
          <w:sz w:val="22"/>
          <w:szCs w:val="22"/>
          <w:lang w:eastAsia="pl-PL"/>
        </w:rPr>
        <w:t xml:space="preserve"> z </w:t>
      </w:r>
      <w:proofErr w:type="spellStart"/>
      <w:r w:rsidR="00293703" w:rsidRPr="00FA4A92">
        <w:rPr>
          <w:rFonts w:ascii="Arial" w:hAnsi="Arial" w:cs="Arial"/>
          <w:sz w:val="22"/>
          <w:szCs w:val="22"/>
          <w:lang w:eastAsia="pl-PL"/>
        </w:rPr>
        <w:t>późn</w:t>
      </w:r>
      <w:proofErr w:type="spellEnd"/>
      <w:r w:rsidR="00293703" w:rsidRPr="00FA4A92">
        <w:rPr>
          <w:rFonts w:ascii="Arial" w:hAnsi="Arial" w:cs="Arial"/>
          <w:sz w:val="22"/>
          <w:szCs w:val="22"/>
          <w:lang w:eastAsia="pl-PL"/>
        </w:rPr>
        <w:t xml:space="preserve">. </w:t>
      </w:r>
      <w:proofErr w:type="gramStart"/>
      <w:r w:rsidR="00293703" w:rsidRPr="00FA4A92">
        <w:rPr>
          <w:rFonts w:ascii="Arial" w:hAnsi="Arial" w:cs="Arial"/>
          <w:sz w:val="22"/>
          <w:szCs w:val="22"/>
          <w:lang w:eastAsia="pl-PL"/>
        </w:rPr>
        <w:t>zm</w:t>
      </w:r>
      <w:proofErr w:type="gramEnd"/>
      <w:r w:rsidR="00293703" w:rsidRPr="00FA4A92">
        <w:rPr>
          <w:rFonts w:ascii="Arial" w:hAnsi="Arial" w:cs="Arial"/>
          <w:sz w:val="22"/>
          <w:szCs w:val="22"/>
          <w:lang w:eastAsia="pl-PL"/>
        </w:rPr>
        <w:t>.</w:t>
      </w:r>
      <w:r w:rsidRPr="00FA4A92">
        <w:rPr>
          <w:rFonts w:ascii="Arial" w:hAnsi="Arial" w:cs="Arial"/>
          <w:sz w:val="22"/>
          <w:szCs w:val="22"/>
          <w:lang w:eastAsia="pl-PL"/>
        </w:rPr>
        <w:t>);</w:t>
      </w:r>
    </w:p>
    <w:p w14:paraId="3B0A977B" w14:textId="77777777" w:rsidR="003A5D4F" w:rsidRPr="00FA4A92" w:rsidRDefault="003A5D4F" w:rsidP="00446F4A">
      <w:pPr>
        <w:numPr>
          <w:ilvl w:val="0"/>
          <w:numId w:val="14"/>
        </w:numPr>
        <w:tabs>
          <w:tab w:val="left" w:pos="820"/>
          <w:tab w:val="num" w:pos="851"/>
        </w:tabs>
        <w:spacing w:line="360" w:lineRule="auto"/>
        <w:ind w:left="567" w:hanging="283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FA4A92">
        <w:rPr>
          <w:rFonts w:ascii="Arial" w:hAnsi="Arial" w:cs="Arial"/>
          <w:sz w:val="22"/>
          <w:szCs w:val="22"/>
          <w:lang w:eastAsia="pl-PL"/>
        </w:rPr>
        <w:t>Wykonawca</w:t>
      </w:r>
      <w:r w:rsidR="007E5D38" w:rsidRPr="00FA4A92">
        <w:rPr>
          <w:rFonts w:ascii="Arial" w:hAnsi="Arial" w:cs="Arial"/>
          <w:sz w:val="22"/>
          <w:szCs w:val="22"/>
          <w:lang w:eastAsia="pl-PL"/>
        </w:rPr>
        <w:t xml:space="preserve"> posiada prawo dostępu do treści swoich danych oraz prawo ich sprostowania; </w:t>
      </w:r>
    </w:p>
    <w:p w14:paraId="07848CA8" w14:textId="77777777" w:rsidR="003A5D4F" w:rsidRPr="00FA4A92" w:rsidRDefault="003A5D4F" w:rsidP="00D15CCA">
      <w:pPr>
        <w:numPr>
          <w:ilvl w:val="0"/>
          <w:numId w:val="14"/>
        </w:numPr>
        <w:tabs>
          <w:tab w:val="left" w:pos="820"/>
        </w:tabs>
        <w:spacing w:line="360" w:lineRule="auto"/>
        <w:ind w:hanging="294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FA4A92">
        <w:rPr>
          <w:rFonts w:ascii="Arial" w:hAnsi="Arial" w:cs="Arial"/>
          <w:sz w:val="22"/>
          <w:szCs w:val="22"/>
          <w:lang w:eastAsia="pl-PL"/>
        </w:rPr>
        <w:t>Wykonawca</w:t>
      </w:r>
      <w:r w:rsidR="007E5D38" w:rsidRPr="00FA4A92">
        <w:rPr>
          <w:rFonts w:ascii="Arial" w:hAnsi="Arial" w:cs="Arial"/>
          <w:sz w:val="22"/>
          <w:szCs w:val="22"/>
          <w:lang w:eastAsia="pl-PL"/>
        </w:rPr>
        <w:t xml:space="preserve"> ma prawo wniesienia skargi do Prezesa Urzędu Ochrony Danych Osobowych, gdy uzna, iż przetwarzanie danych osobowych narusza przepisy ogólnego rozporządzenia o ochronie danych osobowych z dnia 27 kwietnia 2016 r.;</w:t>
      </w:r>
    </w:p>
    <w:p w14:paraId="34C6BEE5" w14:textId="769A357E" w:rsidR="003A5D4F" w:rsidRPr="00FA4A92" w:rsidRDefault="003A5D4F" w:rsidP="00D15CCA">
      <w:pPr>
        <w:numPr>
          <w:ilvl w:val="0"/>
          <w:numId w:val="14"/>
        </w:numPr>
        <w:tabs>
          <w:tab w:val="left" w:pos="820"/>
        </w:tabs>
        <w:spacing w:line="360" w:lineRule="auto"/>
        <w:ind w:hanging="294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proofErr w:type="gramStart"/>
      <w:r w:rsidRPr="00FA4A92">
        <w:rPr>
          <w:rFonts w:ascii="Arial" w:hAnsi="Arial" w:cs="Arial"/>
          <w:sz w:val="22"/>
          <w:szCs w:val="22"/>
          <w:lang w:eastAsia="pl-PL"/>
        </w:rPr>
        <w:t>podanie</w:t>
      </w:r>
      <w:proofErr w:type="gramEnd"/>
      <w:r w:rsidRPr="00FA4A92">
        <w:rPr>
          <w:rFonts w:ascii="Arial" w:hAnsi="Arial" w:cs="Arial"/>
          <w:sz w:val="22"/>
          <w:szCs w:val="22"/>
          <w:lang w:eastAsia="pl-PL"/>
        </w:rPr>
        <w:t xml:space="preserve"> przez Wykonawcę</w:t>
      </w:r>
      <w:r w:rsidR="007E5D38" w:rsidRPr="00FA4A92">
        <w:rPr>
          <w:rFonts w:ascii="Arial" w:hAnsi="Arial" w:cs="Arial"/>
          <w:sz w:val="22"/>
          <w:szCs w:val="22"/>
          <w:lang w:eastAsia="pl-PL"/>
        </w:rPr>
        <w:t xml:space="preserve"> danych osobowych jest warunkiem realizacji niniejszej umowy;</w:t>
      </w:r>
    </w:p>
    <w:p w14:paraId="6CAEAE97" w14:textId="791F9006" w:rsidR="00CC34AD" w:rsidRPr="00FA4A92" w:rsidRDefault="003A5D4F" w:rsidP="00D15CCA">
      <w:pPr>
        <w:numPr>
          <w:ilvl w:val="0"/>
          <w:numId w:val="14"/>
        </w:numPr>
        <w:tabs>
          <w:tab w:val="left" w:pos="820"/>
        </w:tabs>
        <w:spacing w:line="360" w:lineRule="auto"/>
        <w:ind w:hanging="294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proofErr w:type="gramStart"/>
      <w:r w:rsidRPr="00FA4A92">
        <w:rPr>
          <w:rFonts w:ascii="Arial" w:hAnsi="Arial" w:cs="Arial"/>
          <w:sz w:val="22"/>
          <w:szCs w:val="22"/>
          <w:lang w:eastAsia="pl-PL"/>
        </w:rPr>
        <w:t>dane</w:t>
      </w:r>
      <w:proofErr w:type="gramEnd"/>
      <w:r w:rsidRPr="00FA4A92">
        <w:rPr>
          <w:rFonts w:ascii="Arial" w:hAnsi="Arial" w:cs="Arial"/>
          <w:sz w:val="22"/>
          <w:szCs w:val="22"/>
          <w:lang w:eastAsia="pl-PL"/>
        </w:rPr>
        <w:t xml:space="preserve"> Wykonawcy</w:t>
      </w:r>
      <w:r w:rsidR="007E5D38" w:rsidRPr="00FA4A92">
        <w:rPr>
          <w:rFonts w:ascii="Arial" w:hAnsi="Arial" w:cs="Arial"/>
          <w:sz w:val="22"/>
          <w:szCs w:val="22"/>
          <w:lang w:eastAsia="pl-PL"/>
        </w:rPr>
        <w:t xml:space="preserve"> nie będą przetwarzane w sposób zautomatyzowany.</w:t>
      </w:r>
    </w:p>
    <w:p w14:paraId="4AE531A9" w14:textId="77777777" w:rsidR="00D15CCA" w:rsidRPr="00FA4A92" w:rsidRDefault="00D15CCA" w:rsidP="00D15CCA">
      <w:pPr>
        <w:tabs>
          <w:tab w:val="left" w:pos="820"/>
        </w:tabs>
        <w:spacing w:line="360" w:lineRule="auto"/>
        <w:ind w:left="720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</w:p>
    <w:p w14:paraId="7E184004" w14:textId="2C043339" w:rsidR="00CC34AD" w:rsidRPr="00FA4A92" w:rsidRDefault="00CC34AD" w:rsidP="00D15CCA">
      <w:pPr>
        <w:pStyle w:val="Nagwek2"/>
        <w:tabs>
          <w:tab w:val="left" w:pos="8080"/>
        </w:tabs>
        <w:spacing w:line="360" w:lineRule="auto"/>
        <w:ind w:right="136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 xml:space="preserve">§ </w:t>
      </w:r>
      <w:r w:rsidR="001329E2" w:rsidRPr="00FA4A92">
        <w:rPr>
          <w:rFonts w:ascii="Arial" w:hAnsi="Arial" w:cs="Arial"/>
          <w:sz w:val="22"/>
          <w:szCs w:val="22"/>
        </w:rPr>
        <w:t>19</w:t>
      </w:r>
    </w:p>
    <w:p w14:paraId="31E1E1CE" w14:textId="7D5218B3" w:rsidR="00A61E08" w:rsidRPr="00FA4A92" w:rsidRDefault="00A61E08" w:rsidP="00D15CCA">
      <w:pPr>
        <w:pStyle w:val="Akapitzlist"/>
        <w:tabs>
          <w:tab w:val="left" w:pos="8080"/>
        </w:tabs>
        <w:spacing w:line="360" w:lineRule="auto"/>
        <w:ind w:left="0" w:right="136"/>
        <w:jc w:val="center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POSTANOWIENIA KOŃCOWE</w:t>
      </w:r>
    </w:p>
    <w:p w14:paraId="1E36C442" w14:textId="77777777" w:rsidR="007049EA" w:rsidRPr="00FA4A92" w:rsidRDefault="007049EA" w:rsidP="00D15CCA">
      <w:pPr>
        <w:widowControl w:val="0"/>
        <w:numPr>
          <w:ilvl w:val="0"/>
          <w:numId w:val="10"/>
        </w:numPr>
        <w:tabs>
          <w:tab w:val="left" w:pos="426"/>
        </w:tabs>
        <w:suppressAutoHyphens w:val="0"/>
        <w:autoSpaceDE w:val="0"/>
        <w:autoSpaceDN w:val="0"/>
        <w:spacing w:line="360" w:lineRule="auto"/>
        <w:ind w:left="426" w:right="117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Wszelkie zmiany i uzupełnienia warunków umowy mogą być dokonywane za zgodą umawiających się stron, w formie pisemnej pod rygorem nieważności o ile nie będzie to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lastRenderedPageBreak/>
        <w:t>sprzeczne z ustawą Prawo zamówień publicznych.</w:t>
      </w:r>
    </w:p>
    <w:p w14:paraId="3613E262" w14:textId="77777777" w:rsidR="007049EA" w:rsidRPr="00FA4A92" w:rsidRDefault="007049EA" w:rsidP="00D15CCA">
      <w:pPr>
        <w:widowControl w:val="0"/>
        <w:numPr>
          <w:ilvl w:val="0"/>
          <w:numId w:val="10"/>
        </w:numPr>
        <w:tabs>
          <w:tab w:val="left" w:pos="426"/>
        </w:tabs>
        <w:suppressAutoHyphens w:val="0"/>
        <w:autoSpaceDE w:val="0"/>
        <w:autoSpaceDN w:val="0"/>
        <w:spacing w:line="360" w:lineRule="auto"/>
        <w:ind w:left="426" w:right="117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Uzgodnienie z Zamawiającym w rozumieniu postanowień niniejszej umowy oznacza uzyskanie wyraźnej zgody przedstawiciela Zamawiającego w formie</w:t>
      </w:r>
      <w:r w:rsidRPr="00FA4A92">
        <w:rPr>
          <w:rFonts w:ascii="Arial" w:hAnsi="Arial" w:cs="Arial"/>
          <w:spacing w:val="-4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pisemnej.</w:t>
      </w:r>
    </w:p>
    <w:p w14:paraId="33E08B3D" w14:textId="12AD825D" w:rsidR="007049EA" w:rsidRPr="00FA4A92" w:rsidRDefault="007049EA" w:rsidP="00D15CCA">
      <w:pPr>
        <w:widowControl w:val="0"/>
        <w:numPr>
          <w:ilvl w:val="0"/>
          <w:numId w:val="10"/>
        </w:numPr>
        <w:tabs>
          <w:tab w:val="left" w:pos="426"/>
        </w:tabs>
        <w:suppressAutoHyphens w:val="0"/>
        <w:autoSpaceDE w:val="0"/>
        <w:autoSpaceDN w:val="0"/>
        <w:spacing w:line="360" w:lineRule="auto"/>
        <w:ind w:left="426" w:right="117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W sprawach nieuregulowanych umową mają zastosowanie przepisy Kodeksu cywilnego, ustawy Prawo budowlane</w:t>
      </w:r>
      <w:r w:rsidR="008F14A8"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o</w:t>
      </w:r>
      <w:r w:rsidR="00E96629" w:rsidRPr="00FA4A92">
        <w:rPr>
          <w:rFonts w:ascii="Arial" w:hAnsi="Arial" w:cs="Arial"/>
          <w:kern w:val="0"/>
          <w:sz w:val="22"/>
          <w:szCs w:val="22"/>
          <w:lang w:eastAsia="en-US"/>
        </w:rPr>
        <w:t>ra</w:t>
      </w:r>
      <w:r w:rsidR="008F14A8" w:rsidRPr="00FA4A92">
        <w:rPr>
          <w:rFonts w:ascii="Arial" w:hAnsi="Arial" w:cs="Arial"/>
          <w:kern w:val="0"/>
          <w:sz w:val="22"/>
          <w:szCs w:val="22"/>
          <w:lang w:eastAsia="en-US"/>
        </w:rPr>
        <w:t>z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 ustawy Prawo zamówień</w:t>
      </w:r>
      <w:r w:rsidRPr="00FA4A92">
        <w:rPr>
          <w:rFonts w:ascii="Arial" w:hAnsi="Arial" w:cs="Arial"/>
          <w:spacing w:val="-5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kern w:val="0"/>
          <w:sz w:val="22"/>
          <w:szCs w:val="22"/>
          <w:lang w:eastAsia="en-US"/>
        </w:rPr>
        <w:t>publicznych</w:t>
      </w:r>
      <w:r w:rsidR="008F14A8" w:rsidRPr="00FA4A92">
        <w:rPr>
          <w:rFonts w:ascii="Arial" w:hAnsi="Arial" w:cs="Arial"/>
          <w:kern w:val="0"/>
          <w:sz w:val="22"/>
          <w:szCs w:val="22"/>
          <w:lang w:eastAsia="en-US"/>
        </w:rPr>
        <w:t xml:space="preserve">. </w:t>
      </w:r>
    </w:p>
    <w:p w14:paraId="484A817F" w14:textId="77777777" w:rsidR="007049EA" w:rsidRPr="00FA4A92" w:rsidRDefault="007049EA" w:rsidP="00D15CCA">
      <w:pPr>
        <w:numPr>
          <w:ilvl w:val="0"/>
          <w:numId w:val="10"/>
        </w:numPr>
        <w:tabs>
          <w:tab w:val="left" w:pos="426"/>
        </w:tabs>
        <w:suppressAutoHyphens w:val="0"/>
        <w:autoSpaceDE w:val="0"/>
        <w:autoSpaceDN w:val="0"/>
        <w:adjustRightInd w:val="0"/>
        <w:spacing w:line="360" w:lineRule="auto"/>
        <w:ind w:left="426" w:hanging="284"/>
        <w:jc w:val="both"/>
        <w:rPr>
          <w:rFonts w:ascii="Arial" w:eastAsiaTheme="minorHAnsi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eastAsiaTheme="minorHAnsi" w:hAnsi="Arial" w:cs="Arial"/>
          <w:kern w:val="0"/>
          <w:sz w:val="22"/>
          <w:szCs w:val="22"/>
          <w:lang w:eastAsia="en-US"/>
        </w:rPr>
        <w:t xml:space="preserve">Wszelkie spory wynikające z niniejszej umowy lub powstające w związku z umową będą rozstrzygane w drodze mediacji lub innej polubownej formie rozwiązania sporu przed Sądem Polubownym przy Prokuratorii Generalnej Rzeczypospolitej Polskiej, wybranym mediatorem albo osobą prowadzącą inne polubowne rozwiązanie sporu, a po wyczerpaniu takiej możliwości na drodze sądowej – wyłącznie właściwym jest sąd powszechny siedziby Zamawiającego </w:t>
      </w:r>
    </w:p>
    <w:p w14:paraId="6D56B2E9" w14:textId="19C7C609" w:rsidR="007049EA" w:rsidRPr="00FA4A92" w:rsidRDefault="007049EA" w:rsidP="00D15CCA">
      <w:pPr>
        <w:widowControl w:val="0"/>
        <w:numPr>
          <w:ilvl w:val="0"/>
          <w:numId w:val="10"/>
        </w:numPr>
        <w:tabs>
          <w:tab w:val="left" w:pos="426"/>
        </w:tabs>
        <w:suppressAutoHyphens w:val="0"/>
        <w:autoSpaceDE w:val="0"/>
        <w:autoSpaceDN w:val="0"/>
        <w:spacing w:line="360" w:lineRule="auto"/>
        <w:ind w:left="426" w:right="117" w:hanging="284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  <w:r w:rsidRPr="00FA4A92">
        <w:rPr>
          <w:rFonts w:ascii="Arial" w:hAnsi="Arial" w:cs="Arial"/>
          <w:kern w:val="0"/>
          <w:sz w:val="22"/>
          <w:szCs w:val="22"/>
          <w:lang w:eastAsia="en-US"/>
        </w:rPr>
        <w:t>Umowę sporządzono w trzech jednobrzmiących egzemplarzach, dwa egz. dla Zamawiającego i jeden dla</w:t>
      </w:r>
      <w:r w:rsidRPr="00FA4A92">
        <w:rPr>
          <w:rFonts w:ascii="Arial" w:hAnsi="Arial" w:cs="Arial"/>
          <w:spacing w:val="-7"/>
          <w:kern w:val="0"/>
          <w:sz w:val="22"/>
          <w:szCs w:val="22"/>
          <w:lang w:eastAsia="en-US"/>
        </w:rPr>
        <w:t xml:space="preserve"> </w:t>
      </w:r>
      <w:r w:rsidRPr="00FA4A92">
        <w:rPr>
          <w:rFonts w:ascii="Arial" w:hAnsi="Arial" w:cs="Arial"/>
          <w:spacing w:val="-6"/>
          <w:kern w:val="0"/>
          <w:sz w:val="22"/>
          <w:szCs w:val="22"/>
          <w:lang w:eastAsia="en-US"/>
        </w:rPr>
        <w:t>Wykonawcy.</w:t>
      </w:r>
    </w:p>
    <w:p w14:paraId="20050636" w14:textId="77777777" w:rsidR="00FE09A9" w:rsidRPr="00FA4A92" w:rsidRDefault="00FE09A9" w:rsidP="00FE09A9">
      <w:pPr>
        <w:widowControl w:val="0"/>
        <w:tabs>
          <w:tab w:val="left" w:pos="426"/>
        </w:tabs>
        <w:suppressAutoHyphens w:val="0"/>
        <w:autoSpaceDE w:val="0"/>
        <w:autoSpaceDN w:val="0"/>
        <w:spacing w:line="360" w:lineRule="auto"/>
        <w:ind w:left="426" w:right="117"/>
        <w:jc w:val="both"/>
        <w:rPr>
          <w:rFonts w:ascii="Arial" w:hAnsi="Arial" w:cs="Arial"/>
          <w:kern w:val="0"/>
          <w:sz w:val="22"/>
          <w:szCs w:val="22"/>
          <w:lang w:eastAsia="en-US"/>
        </w:rPr>
      </w:pPr>
    </w:p>
    <w:p w14:paraId="691D750F" w14:textId="0EF8E46B" w:rsidR="007E5D38" w:rsidRPr="00FA4A92" w:rsidRDefault="00FE09A9" w:rsidP="00D15CCA">
      <w:pPr>
        <w:pStyle w:val="Tekstpodstawowy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Załączniki:</w:t>
      </w:r>
    </w:p>
    <w:p w14:paraId="7D5F9C55" w14:textId="4F2AC4F7" w:rsidR="00FE09A9" w:rsidRPr="00FA4A92" w:rsidRDefault="00FE09A9" w:rsidP="00D15CCA">
      <w:pPr>
        <w:pStyle w:val="Tekstpodstawowy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- oferta Wykonawcy</w:t>
      </w:r>
    </w:p>
    <w:p w14:paraId="36D31338" w14:textId="0F4AA0F7" w:rsidR="00FE09A9" w:rsidRPr="00FA4A92" w:rsidRDefault="00FE09A9" w:rsidP="00D15CCA">
      <w:pPr>
        <w:pStyle w:val="Tekstpodstawowy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- SWZ</w:t>
      </w:r>
    </w:p>
    <w:p w14:paraId="3D0DD9AE" w14:textId="218457CB" w:rsidR="00FE09A9" w:rsidRDefault="00FE09A9" w:rsidP="00D15CCA">
      <w:pPr>
        <w:pStyle w:val="Tekstpodstawowy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>- kosztorys Wykonawcy</w:t>
      </w:r>
    </w:p>
    <w:p w14:paraId="6D28D844" w14:textId="77777777" w:rsidR="001F35A3" w:rsidRDefault="001F35A3" w:rsidP="00D15CCA">
      <w:pPr>
        <w:pStyle w:val="Tekstpodstawowy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37C54AA2" w14:textId="77777777" w:rsidR="00816747" w:rsidRPr="00FA4A92" w:rsidRDefault="00816747" w:rsidP="00D15CCA">
      <w:pPr>
        <w:pStyle w:val="Tekstpodstawowy"/>
        <w:rPr>
          <w:rFonts w:ascii="Arial" w:hAnsi="Arial" w:cs="Arial"/>
          <w:sz w:val="22"/>
          <w:szCs w:val="22"/>
        </w:rPr>
      </w:pPr>
    </w:p>
    <w:p w14:paraId="44102969" w14:textId="3679AD9C" w:rsidR="007E5D38" w:rsidRPr="00FA4A92" w:rsidRDefault="00B06584" w:rsidP="00D15CCA">
      <w:pPr>
        <w:pStyle w:val="Tekstpodstawowy"/>
        <w:tabs>
          <w:tab w:val="left" w:pos="6812"/>
        </w:tabs>
        <w:ind w:left="100"/>
        <w:rPr>
          <w:rFonts w:ascii="Arial" w:hAnsi="Arial" w:cs="Arial"/>
          <w:sz w:val="22"/>
          <w:szCs w:val="22"/>
        </w:rPr>
      </w:pPr>
      <w:r w:rsidRPr="00FA4A92">
        <w:rPr>
          <w:rFonts w:ascii="Arial" w:hAnsi="Arial" w:cs="Arial"/>
          <w:sz w:val="22"/>
          <w:szCs w:val="22"/>
        </w:rPr>
        <w:t xml:space="preserve">               </w:t>
      </w:r>
      <w:r w:rsidR="007E5D38" w:rsidRPr="00FA4A92">
        <w:rPr>
          <w:rFonts w:ascii="Arial" w:hAnsi="Arial" w:cs="Arial"/>
          <w:sz w:val="22"/>
          <w:szCs w:val="22"/>
        </w:rPr>
        <w:t>ZAMAWIAJĄCY</w:t>
      </w:r>
      <w:proofErr w:type="gramStart"/>
      <w:r w:rsidRPr="00FA4A92">
        <w:rPr>
          <w:rFonts w:ascii="Arial" w:hAnsi="Arial" w:cs="Arial"/>
          <w:sz w:val="22"/>
          <w:szCs w:val="22"/>
        </w:rPr>
        <w:t>:</w:t>
      </w:r>
      <w:r w:rsidR="007E5D38" w:rsidRPr="00FA4A92">
        <w:rPr>
          <w:rFonts w:ascii="Arial" w:hAnsi="Arial" w:cs="Arial"/>
          <w:sz w:val="22"/>
          <w:szCs w:val="22"/>
        </w:rPr>
        <w:tab/>
      </w:r>
      <w:r w:rsidRPr="00FA4A92">
        <w:rPr>
          <w:rFonts w:ascii="Arial" w:hAnsi="Arial" w:cs="Arial"/>
          <w:sz w:val="22"/>
          <w:szCs w:val="22"/>
        </w:rPr>
        <w:t xml:space="preserve"> </w:t>
      </w:r>
      <w:r w:rsidR="007E5D38" w:rsidRPr="00FA4A92">
        <w:rPr>
          <w:rFonts w:ascii="Arial" w:hAnsi="Arial" w:cs="Arial"/>
          <w:spacing w:val="-3"/>
          <w:sz w:val="22"/>
          <w:szCs w:val="22"/>
        </w:rPr>
        <w:t>WYKONAWCA</w:t>
      </w:r>
      <w:proofErr w:type="gramEnd"/>
      <w:r w:rsidRPr="00FA4A92">
        <w:rPr>
          <w:rFonts w:ascii="Arial" w:hAnsi="Arial" w:cs="Arial"/>
          <w:spacing w:val="-3"/>
          <w:sz w:val="22"/>
          <w:szCs w:val="22"/>
        </w:rPr>
        <w:t>:</w:t>
      </w:r>
    </w:p>
    <w:sectPr w:rsidR="007E5D38" w:rsidRPr="00FA4A92" w:rsidSect="00D15CCA">
      <w:headerReference w:type="default" r:id="rId8"/>
      <w:footerReference w:type="default" r:id="rId9"/>
      <w:pgSz w:w="11906" w:h="16838"/>
      <w:pgMar w:top="1276" w:right="991" w:bottom="426" w:left="1140" w:header="142" w:footer="708" w:gutter="0"/>
      <w:cols w:space="708"/>
      <w:formProt w:val="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E19052A" w16cex:dateUtc="2024-01-22T09:51:00Z"/>
  <w16cex:commentExtensible w16cex:durableId="61D2908A" w16cex:dateUtc="2024-01-22T09:51:00Z"/>
  <w16cex:commentExtensible w16cex:durableId="079CA356" w16cex:dateUtc="2024-01-22T09:51:00Z"/>
  <w16cex:commentExtensible w16cex:durableId="759B0FB8" w16cex:dateUtc="2024-01-22T09:54:00Z"/>
  <w16cex:commentExtensible w16cex:durableId="355C0C4C" w16cex:dateUtc="2024-01-22T09:54:00Z"/>
  <w16cex:commentExtensible w16cex:durableId="4FCD1B4F" w16cex:dateUtc="2024-01-22T09:54:00Z"/>
  <w16cex:commentExtensible w16cex:durableId="25A1BA5A" w16cex:dateUtc="2024-01-22T09:54:00Z"/>
  <w16cex:commentExtensible w16cex:durableId="4EB20767" w16cex:dateUtc="2024-01-22T09:54:00Z"/>
  <w16cex:commentExtensible w16cex:durableId="0C8AA6E9" w16cex:dateUtc="2024-01-22T09:54:00Z"/>
  <w16cex:commentExtensible w16cex:durableId="2230971A" w16cex:dateUtc="2024-01-22T10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5C3B64" w16cid:durableId="1E19052A"/>
  <w16cid:commentId w16cid:paraId="12AB92AE" w16cid:durableId="61D2908A"/>
  <w16cid:commentId w16cid:paraId="1EB23F0A" w16cid:durableId="079CA356"/>
  <w16cid:commentId w16cid:paraId="4138AD56" w16cid:durableId="759B0FB8"/>
  <w16cid:commentId w16cid:paraId="00A7DCD7" w16cid:durableId="355C0C4C"/>
  <w16cid:commentId w16cid:paraId="11E4A206" w16cid:durableId="4FCD1B4F"/>
  <w16cid:commentId w16cid:paraId="2230267E" w16cid:durableId="25A1BA5A"/>
  <w16cid:commentId w16cid:paraId="3B95F9CC" w16cid:durableId="4EB20767"/>
  <w16cid:commentId w16cid:paraId="00311D2E" w16cid:durableId="0C8AA6E9"/>
  <w16cid:commentId w16cid:paraId="7D4C47E3" w16cid:durableId="2230971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185464" w14:textId="77777777" w:rsidR="00E22A04" w:rsidRDefault="00E22A04">
      <w:r>
        <w:separator/>
      </w:r>
    </w:p>
  </w:endnote>
  <w:endnote w:type="continuationSeparator" w:id="0">
    <w:p w14:paraId="199F25FB" w14:textId="77777777" w:rsidR="00E22A04" w:rsidRDefault="00E22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BF458" w14:textId="0E27564E" w:rsidR="00FA4A92" w:rsidRPr="005D03D9" w:rsidRDefault="00FA4A92">
    <w:pPr>
      <w:pStyle w:val="Stopka"/>
      <w:jc w:val="right"/>
      <w:rPr>
        <w:rFonts w:ascii="Calibri" w:hAnsi="Calibri"/>
        <w:sz w:val="22"/>
      </w:rPr>
    </w:pPr>
    <w:r w:rsidRPr="005D03D9">
      <w:rPr>
        <w:rFonts w:ascii="Calibri" w:hAnsi="Calibri"/>
        <w:sz w:val="22"/>
      </w:rPr>
      <w:t xml:space="preserve">Strona </w:t>
    </w:r>
    <w:r w:rsidRPr="005D03D9">
      <w:rPr>
        <w:rFonts w:ascii="Calibri" w:hAnsi="Calibri"/>
        <w:b/>
        <w:sz w:val="22"/>
      </w:rPr>
      <w:fldChar w:fldCharType="begin"/>
    </w:r>
    <w:r w:rsidRPr="005D03D9">
      <w:rPr>
        <w:rFonts w:ascii="Calibri" w:hAnsi="Calibri"/>
        <w:b/>
        <w:sz w:val="22"/>
      </w:rPr>
      <w:instrText>PAGE</w:instrText>
    </w:r>
    <w:r w:rsidRPr="005D03D9">
      <w:rPr>
        <w:rFonts w:ascii="Calibri" w:hAnsi="Calibri"/>
        <w:b/>
        <w:sz w:val="22"/>
      </w:rPr>
      <w:fldChar w:fldCharType="separate"/>
    </w:r>
    <w:r w:rsidR="001F35A3">
      <w:rPr>
        <w:rFonts w:ascii="Calibri" w:hAnsi="Calibri"/>
        <w:b/>
        <w:noProof/>
        <w:sz w:val="22"/>
      </w:rPr>
      <w:t>21</w:t>
    </w:r>
    <w:r w:rsidRPr="005D03D9">
      <w:rPr>
        <w:rFonts w:ascii="Calibri" w:hAnsi="Calibri"/>
        <w:b/>
        <w:sz w:val="22"/>
      </w:rPr>
      <w:fldChar w:fldCharType="end"/>
    </w:r>
    <w:r w:rsidRPr="005D03D9">
      <w:rPr>
        <w:rFonts w:ascii="Calibri" w:hAnsi="Calibri"/>
        <w:sz w:val="22"/>
      </w:rPr>
      <w:t xml:space="preserve"> z </w:t>
    </w:r>
    <w:r w:rsidRPr="005D03D9">
      <w:rPr>
        <w:rFonts w:ascii="Calibri" w:hAnsi="Calibri"/>
        <w:b/>
        <w:sz w:val="22"/>
      </w:rPr>
      <w:fldChar w:fldCharType="begin"/>
    </w:r>
    <w:r w:rsidRPr="005D03D9">
      <w:rPr>
        <w:rFonts w:ascii="Calibri" w:hAnsi="Calibri"/>
        <w:b/>
        <w:sz w:val="22"/>
      </w:rPr>
      <w:instrText>NUMPAGES</w:instrText>
    </w:r>
    <w:r w:rsidRPr="005D03D9">
      <w:rPr>
        <w:rFonts w:ascii="Calibri" w:hAnsi="Calibri"/>
        <w:b/>
        <w:sz w:val="22"/>
      </w:rPr>
      <w:fldChar w:fldCharType="separate"/>
    </w:r>
    <w:r w:rsidR="001F35A3">
      <w:rPr>
        <w:rFonts w:ascii="Calibri" w:hAnsi="Calibri"/>
        <w:b/>
        <w:noProof/>
        <w:sz w:val="22"/>
      </w:rPr>
      <w:t>22</w:t>
    </w:r>
    <w:r w:rsidRPr="005D03D9">
      <w:rPr>
        <w:rFonts w:ascii="Calibri" w:hAnsi="Calibri"/>
        <w:b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174C3" w14:textId="77777777" w:rsidR="00E22A04" w:rsidRDefault="00E22A04">
      <w:r>
        <w:separator/>
      </w:r>
    </w:p>
  </w:footnote>
  <w:footnote w:type="continuationSeparator" w:id="0">
    <w:p w14:paraId="1F7B5B67" w14:textId="77777777" w:rsidR="00E22A04" w:rsidRDefault="00E22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BD009" w14:textId="77777777" w:rsidR="00FA4A92" w:rsidRDefault="00FA4A92" w:rsidP="002C2EE7">
    <w:pPr>
      <w:jc w:val="center"/>
      <w:rPr>
        <w:color w:val="000000"/>
        <w:kern w:val="0"/>
        <w:sz w:val="18"/>
        <w:szCs w:val="18"/>
        <w:lang w:eastAsia="pl-PL"/>
      </w:rPr>
    </w:pPr>
  </w:p>
  <w:p w14:paraId="3DC8C6C8" w14:textId="08A53984" w:rsidR="00FA4A92" w:rsidRDefault="00FA4A92" w:rsidP="002C2EE7">
    <w:pPr>
      <w:jc w:val="center"/>
      <w:rPr>
        <w:color w:val="000000"/>
        <w:kern w:val="0"/>
        <w:sz w:val="18"/>
        <w:szCs w:val="18"/>
        <w:lang w:eastAsia="pl-PL"/>
      </w:rPr>
    </w:pPr>
  </w:p>
  <w:p w14:paraId="76A874E2" w14:textId="0CBB7D09" w:rsidR="00FA4A92" w:rsidRDefault="00FA4A92" w:rsidP="001A5304">
    <w:pPr>
      <w:rPr>
        <w:rFonts w:ascii="Arial" w:hAnsi="Arial" w:cs="Arial"/>
        <w:color w:val="000000"/>
        <w:kern w:val="0"/>
        <w:lang w:eastAsia="pl-PL"/>
      </w:rPr>
    </w:pPr>
    <w:r>
      <w:rPr>
        <w:rFonts w:ascii="Arial" w:hAnsi="Arial" w:cs="Arial"/>
        <w:color w:val="000000"/>
        <w:kern w:val="0"/>
        <w:lang w:eastAsia="pl-PL"/>
      </w:rPr>
      <w:t>IF.271.3.2025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E7AA1D88"/>
    <w:name w:val="WW8Num8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5"/>
    <w:multiLevelType w:val="multilevel"/>
    <w:tmpl w:val="2B0A64DC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80" w:hanging="360"/>
      </w:pPr>
      <w:rPr>
        <w:rFonts w:ascii="Liberation Serif" w:eastAsia="Times New Roman" w:hAnsi="Liberation Serif" w:cs="Liberation Serif" w:hint="default"/>
        <w:b/>
        <w:bCs/>
        <w:spacing w:val="-2"/>
        <w:w w:val="100"/>
        <w:sz w:val="22"/>
        <w:szCs w:val="22"/>
      </w:rPr>
    </w:lvl>
    <w:lvl w:ilvl="2">
      <w:numFmt w:val="bullet"/>
      <w:lvlText w:val="•"/>
      <w:lvlJc w:val="left"/>
      <w:pPr>
        <w:tabs>
          <w:tab w:val="num" w:pos="0"/>
        </w:tabs>
        <w:ind w:left="2080" w:hanging="360"/>
      </w:pPr>
      <w:rPr>
        <w:rFonts w:ascii="Liberation Serif" w:hAnsi="Liberation Serif" w:hint="default"/>
      </w:rPr>
    </w:lvl>
    <w:lvl w:ilvl="3">
      <w:numFmt w:val="bullet"/>
      <w:lvlText w:val="•"/>
      <w:lvlJc w:val="left"/>
      <w:pPr>
        <w:tabs>
          <w:tab w:val="num" w:pos="0"/>
        </w:tabs>
        <w:ind w:left="2980" w:hanging="360"/>
      </w:pPr>
      <w:rPr>
        <w:rFonts w:ascii="Liberation Serif" w:hAnsi="Liberation Serif" w:hint="default"/>
      </w:rPr>
    </w:lvl>
    <w:lvl w:ilvl="4">
      <w:numFmt w:val="bullet"/>
      <w:lvlText w:val="•"/>
      <w:lvlJc w:val="left"/>
      <w:pPr>
        <w:tabs>
          <w:tab w:val="num" w:pos="0"/>
        </w:tabs>
        <w:ind w:left="3880" w:hanging="360"/>
      </w:pPr>
      <w:rPr>
        <w:rFonts w:ascii="Liberation Serif" w:hAnsi="Liberation Serif" w:hint="default"/>
      </w:rPr>
    </w:lvl>
    <w:lvl w:ilvl="5">
      <w:numFmt w:val="bullet"/>
      <w:lvlText w:val="•"/>
      <w:lvlJc w:val="left"/>
      <w:pPr>
        <w:tabs>
          <w:tab w:val="num" w:pos="0"/>
        </w:tabs>
        <w:ind w:left="4780" w:hanging="360"/>
      </w:pPr>
      <w:rPr>
        <w:rFonts w:ascii="Liberation Serif" w:hAnsi="Liberation Serif" w:hint="default"/>
      </w:rPr>
    </w:lvl>
    <w:lvl w:ilvl="6">
      <w:numFmt w:val="bullet"/>
      <w:lvlText w:val="•"/>
      <w:lvlJc w:val="left"/>
      <w:pPr>
        <w:tabs>
          <w:tab w:val="num" w:pos="0"/>
        </w:tabs>
        <w:ind w:left="5680" w:hanging="360"/>
      </w:pPr>
      <w:rPr>
        <w:rFonts w:ascii="Liberation Serif" w:hAnsi="Liberation Serif" w:hint="default"/>
      </w:rPr>
    </w:lvl>
    <w:lvl w:ilvl="7">
      <w:numFmt w:val="bullet"/>
      <w:lvlText w:val="•"/>
      <w:lvlJc w:val="left"/>
      <w:pPr>
        <w:tabs>
          <w:tab w:val="num" w:pos="0"/>
        </w:tabs>
        <w:ind w:left="6580" w:hanging="360"/>
      </w:pPr>
      <w:rPr>
        <w:rFonts w:ascii="Liberation Serif" w:hAnsi="Liberation Serif" w:hint="default"/>
      </w:rPr>
    </w:lvl>
    <w:lvl w:ilvl="8">
      <w:numFmt w:val="bullet"/>
      <w:lvlText w:val="•"/>
      <w:lvlJc w:val="left"/>
      <w:pPr>
        <w:tabs>
          <w:tab w:val="num" w:pos="0"/>
        </w:tabs>
        <w:ind w:left="7480" w:hanging="360"/>
      </w:pPr>
      <w:rPr>
        <w:rFonts w:ascii="Liberation Serif" w:hAnsi="Liberation Serif" w:hint="default"/>
      </w:rPr>
    </w:lvl>
  </w:abstractNum>
  <w:abstractNum w:abstractNumId="2" w15:restartNumberingAfterBreak="0">
    <w:nsid w:val="0000000A"/>
    <w:multiLevelType w:val="multilevel"/>
    <w:tmpl w:val="0000000A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460" w:hanging="360"/>
      </w:pPr>
      <w:rPr>
        <w:rFonts w:ascii="Liberation Serif" w:eastAsia="Times New Roman" w:hAnsi="Liberation Serif" w:cs="Liberation Serif" w:hint="default"/>
        <w:b/>
        <w:bCs/>
        <w:spacing w:val="-27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80" w:hanging="360"/>
      </w:pPr>
      <w:rPr>
        <w:rFonts w:ascii="Liberation Serif" w:eastAsia="Times New Roman" w:hAnsi="Liberation Serif" w:cs="Liberation Serif" w:hint="default"/>
        <w:b/>
        <w:bCs/>
        <w:spacing w:val="-4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900" w:hanging="360"/>
      </w:pPr>
      <w:rPr>
        <w:rFonts w:ascii="Liberation Serif" w:eastAsia="Times New Roman" w:hAnsi="Liberation Serif" w:cs="Liberation Serif" w:hint="default"/>
        <w:b/>
        <w:bCs/>
        <w:spacing w:val="-19"/>
        <w:w w:val="100"/>
        <w:sz w:val="22"/>
        <w:szCs w:val="22"/>
      </w:rPr>
    </w:lvl>
    <w:lvl w:ilvl="3">
      <w:numFmt w:val="bullet"/>
      <w:lvlText w:val="•"/>
      <w:lvlJc w:val="left"/>
      <w:pPr>
        <w:tabs>
          <w:tab w:val="num" w:pos="0"/>
        </w:tabs>
        <w:ind w:left="1540" w:hanging="360"/>
      </w:pPr>
      <w:rPr>
        <w:rFonts w:ascii="Liberation Serif" w:hAnsi="Liberation Serif" w:hint="default"/>
      </w:rPr>
    </w:lvl>
    <w:lvl w:ilvl="4">
      <w:numFmt w:val="bullet"/>
      <w:lvlText w:val="•"/>
      <w:lvlJc w:val="left"/>
      <w:pPr>
        <w:tabs>
          <w:tab w:val="num" w:pos="0"/>
        </w:tabs>
        <w:ind w:left="1880" w:hanging="360"/>
      </w:pPr>
      <w:rPr>
        <w:rFonts w:ascii="Liberation Serif" w:hAnsi="Liberation Serif" w:hint="default"/>
      </w:rPr>
    </w:lvl>
    <w:lvl w:ilvl="5">
      <w:numFmt w:val="bullet"/>
      <w:lvlText w:val="•"/>
      <w:lvlJc w:val="left"/>
      <w:pPr>
        <w:tabs>
          <w:tab w:val="num" w:pos="0"/>
        </w:tabs>
        <w:ind w:left="1900" w:hanging="360"/>
      </w:pPr>
      <w:rPr>
        <w:rFonts w:ascii="Liberation Serif" w:hAnsi="Liberation Serif" w:hint="default"/>
      </w:rPr>
    </w:lvl>
    <w:lvl w:ilvl="6">
      <w:numFmt w:val="bullet"/>
      <w:lvlText w:val="•"/>
      <w:lvlJc w:val="left"/>
      <w:pPr>
        <w:tabs>
          <w:tab w:val="num" w:pos="0"/>
        </w:tabs>
        <w:ind w:left="3376" w:hanging="360"/>
      </w:pPr>
      <w:rPr>
        <w:rFonts w:ascii="Liberation Serif" w:hAnsi="Liberation Serif" w:hint="default"/>
      </w:rPr>
    </w:lvl>
    <w:lvl w:ilvl="7">
      <w:numFmt w:val="bullet"/>
      <w:lvlText w:val="•"/>
      <w:lvlJc w:val="left"/>
      <w:pPr>
        <w:tabs>
          <w:tab w:val="num" w:pos="0"/>
        </w:tabs>
        <w:ind w:left="4852" w:hanging="360"/>
      </w:pPr>
      <w:rPr>
        <w:rFonts w:ascii="Liberation Serif" w:hAnsi="Liberation Serif" w:hint="default"/>
      </w:rPr>
    </w:lvl>
    <w:lvl w:ilvl="8">
      <w:numFmt w:val="bullet"/>
      <w:lvlText w:val="•"/>
      <w:lvlJc w:val="left"/>
      <w:pPr>
        <w:tabs>
          <w:tab w:val="num" w:pos="0"/>
        </w:tabs>
        <w:ind w:left="6328" w:hanging="360"/>
      </w:pPr>
      <w:rPr>
        <w:rFonts w:ascii="Liberation Serif" w:hAnsi="Liberation Serif" w:hint="default"/>
      </w:rPr>
    </w:lvl>
  </w:abstractNum>
  <w:abstractNum w:abstractNumId="3" w15:restartNumberingAfterBreak="0">
    <w:nsid w:val="00000011"/>
    <w:multiLevelType w:val="multilevel"/>
    <w:tmpl w:val="00000011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460" w:hanging="360"/>
      </w:pPr>
      <w:rPr>
        <w:rFonts w:ascii="Liberation Serif" w:eastAsia="Times New Roman" w:hAnsi="Liberation Serif" w:cs="Liberation Serif" w:hint="default"/>
        <w:b/>
        <w:bCs/>
        <w:spacing w:val="-31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180" w:hanging="360"/>
      </w:pPr>
      <w:rPr>
        <w:rFonts w:ascii="Liberation Serif" w:eastAsia="Times New Roman" w:hAnsi="Liberation Serif" w:cs="Liberation Serif" w:hint="default"/>
        <w:b/>
        <w:bCs/>
        <w:spacing w:val="-25"/>
        <w:w w:val="100"/>
        <w:sz w:val="22"/>
        <w:szCs w:val="22"/>
      </w:rPr>
    </w:lvl>
    <w:lvl w:ilvl="2">
      <w:numFmt w:val="bullet"/>
      <w:lvlText w:val="•"/>
      <w:lvlJc w:val="left"/>
      <w:pPr>
        <w:tabs>
          <w:tab w:val="num" w:pos="0"/>
        </w:tabs>
        <w:ind w:left="2080" w:hanging="360"/>
      </w:pPr>
      <w:rPr>
        <w:rFonts w:ascii="Liberation Serif" w:hAnsi="Liberation Serif" w:hint="default"/>
      </w:rPr>
    </w:lvl>
    <w:lvl w:ilvl="3">
      <w:numFmt w:val="bullet"/>
      <w:lvlText w:val="•"/>
      <w:lvlJc w:val="left"/>
      <w:pPr>
        <w:tabs>
          <w:tab w:val="num" w:pos="0"/>
        </w:tabs>
        <w:ind w:left="2980" w:hanging="360"/>
      </w:pPr>
      <w:rPr>
        <w:rFonts w:ascii="Liberation Serif" w:hAnsi="Liberation Serif" w:hint="default"/>
      </w:rPr>
    </w:lvl>
    <w:lvl w:ilvl="4">
      <w:numFmt w:val="bullet"/>
      <w:lvlText w:val="•"/>
      <w:lvlJc w:val="left"/>
      <w:pPr>
        <w:tabs>
          <w:tab w:val="num" w:pos="0"/>
        </w:tabs>
        <w:ind w:left="3880" w:hanging="360"/>
      </w:pPr>
      <w:rPr>
        <w:rFonts w:ascii="Liberation Serif" w:hAnsi="Liberation Serif" w:hint="default"/>
      </w:rPr>
    </w:lvl>
    <w:lvl w:ilvl="5">
      <w:numFmt w:val="bullet"/>
      <w:lvlText w:val="•"/>
      <w:lvlJc w:val="left"/>
      <w:pPr>
        <w:tabs>
          <w:tab w:val="num" w:pos="0"/>
        </w:tabs>
        <w:ind w:left="4780" w:hanging="360"/>
      </w:pPr>
      <w:rPr>
        <w:rFonts w:ascii="Liberation Serif" w:hAnsi="Liberation Serif" w:hint="default"/>
      </w:rPr>
    </w:lvl>
    <w:lvl w:ilvl="6">
      <w:numFmt w:val="bullet"/>
      <w:lvlText w:val="•"/>
      <w:lvlJc w:val="left"/>
      <w:pPr>
        <w:tabs>
          <w:tab w:val="num" w:pos="0"/>
        </w:tabs>
        <w:ind w:left="5680" w:hanging="360"/>
      </w:pPr>
      <w:rPr>
        <w:rFonts w:ascii="Liberation Serif" w:hAnsi="Liberation Serif" w:hint="default"/>
      </w:rPr>
    </w:lvl>
    <w:lvl w:ilvl="7">
      <w:numFmt w:val="bullet"/>
      <w:lvlText w:val="•"/>
      <w:lvlJc w:val="left"/>
      <w:pPr>
        <w:tabs>
          <w:tab w:val="num" w:pos="0"/>
        </w:tabs>
        <w:ind w:left="6580" w:hanging="360"/>
      </w:pPr>
      <w:rPr>
        <w:rFonts w:ascii="Liberation Serif" w:hAnsi="Liberation Serif" w:hint="default"/>
      </w:rPr>
    </w:lvl>
    <w:lvl w:ilvl="8">
      <w:numFmt w:val="bullet"/>
      <w:lvlText w:val="•"/>
      <w:lvlJc w:val="left"/>
      <w:pPr>
        <w:tabs>
          <w:tab w:val="num" w:pos="0"/>
        </w:tabs>
        <w:ind w:left="7480" w:hanging="360"/>
      </w:pPr>
      <w:rPr>
        <w:rFonts w:ascii="Liberation Serif" w:hAnsi="Liberation Serif" w:hint="default"/>
      </w:rPr>
    </w:lvl>
  </w:abstractNum>
  <w:abstractNum w:abstractNumId="4" w15:restartNumberingAfterBreak="0">
    <w:nsid w:val="028A088C"/>
    <w:multiLevelType w:val="multilevel"/>
    <w:tmpl w:val="17A69D26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D54A4"/>
    <w:multiLevelType w:val="hybridMultilevel"/>
    <w:tmpl w:val="572C9E02"/>
    <w:lvl w:ilvl="0" w:tplc="9460981E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110111B6"/>
    <w:multiLevelType w:val="hybridMultilevel"/>
    <w:tmpl w:val="CD606366"/>
    <w:lvl w:ilvl="0" w:tplc="ACB29386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2"/>
        <w:szCs w:val="24"/>
      </w:rPr>
    </w:lvl>
    <w:lvl w:ilvl="1" w:tplc="B5D89558">
      <w:start w:val="1"/>
      <w:numFmt w:val="decimal"/>
      <w:lvlText w:val="%2)"/>
      <w:lvlJc w:val="left"/>
      <w:pPr>
        <w:ind w:left="1180" w:hanging="360"/>
      </w:pPr>
      <w:rPr>
        <w:rFonts w:ascii="Calibri" w:eastAsia="Times New Roman" w:hAnsi="Calibri" w:cs="Arial" w:hint="default"/>
        <w:b w:val="0"/>
        <w:bCs/>
        <w:spacing w:val="-31"/>
        <w:w w:val="100"/>
        <w:sz w:val="24"/>
        <w:szCs w:val="24"/>
      </w:rPr>
    </w:lvl>
    <w:lvl w:ilvl="2" w:tplc="03F08616">
      <w:numFmt w:val="bullet"/>
      <w:lvlText w:val="•"/>
      <w:lvlJc w:val="left"/>
      <w:pPr>
        <w:ind w:left="2080" w:hanging="360"/>
      </w:pPr>
      <w:rPr>
        <w:rFonts w:hint="default"/>
      </w:rPr>
    </w:lvl>
    <w:lvl w:ilvl="3" w:tplc="88941BA2">
      <w:numFmt w:val="bullet"/>
      <w:lvlText w:val="•"/>
      <w:lvlJc w:val="left"/>
      <w:pPr>
        <w:ind w:left="2980" w:hanging="360"/>
      </w:pPr>
      <w:rPr>
        <w:rFonts w:hint="default"/>
      </w:rPr>
    </w:lvl>
    <w:lvl w:ilvl="4" w:tplc="7E9CB7C2">
      <w:numFmt w:val="bullet"/>
      <w:lvlText w:val="•"/>
      <w:lvlJc w:val="left"/>
      <w:pPr>
        <w:ind w:left="3880" w:hanging="360"/>
      </w:pPr>
      <w:rPr>
        <w:rFonts w:hint="default"/>
      </w:rPr>
    </w:lvl>
    <w:lvl w:ilvl="5" w:tplc="33C46AC2">
      <w:numFmt w:val="bullet"/>
      <w:lvlText w:val="•"/>
      <w:lvlJc w:val="left"/>
      <w:pPr>
        <w:ind w:left="4780" w:hanging="360"/>
      </w:pPr>
      <w:rPr>
        <w:rFonts w:hint="default"/>
      </w:rPr>
    </w:lvl>
    <w:lvl w:ilvl="6" w:tplc="F52A0F1E">
      <w:numFmt w:val="bullet"/>
      <w:lvlText w:val="•"/>
      <w:lvlJc w:val="left"/>
      <w:pPr>
        <w:ind w:left="5680" w:hanging="360"/>
      </w:pPr>
      <w:rPr>
        <w:rFonts w:hint="default"/>
      </w:rPr>
    </w:lvl>
    <w:lvl w:ilvl="7" w:tplc="650E6844">
      <w:numFmt w:val="bullet"/>
      <w:lvlText w:val="•"/>
      <w:lvlJc w:val="left"/>
      <w:pPr>
        <w:ind w:left="6580" w:hanging="360"/>
      </w:pPr>
      <w:rPr>
        <w:rFonts w:hint="default"/>
      </w:rPr>
    </w:lvl>
    <w:lvl w:ilvl="8" w:tplc="8494AC26">
      <w:numFmt w:val="bullet"/>
      <w:lvlText w:val="•"/>
      <w:lvlJc w:val="left"/>
      <w:pPr>
        <w:ind w:left="7480" w:hanging="360"/>
      </w:pPr>
      <w:rPr>
        <w:rFonts w:hint="default"/>
      </w:rPr>
    </w:lvl>
  </w:abstractNum>
  <w:abstractNum w:abstractNumId="7" w15:restartNumberingAfterBreak="0">
    <w:nsid w:val="18B342C0"/>
    <w:multiLevelType w:val="hybridMultilevel"/>
    <w:tmpl w:val="FFB0C4B6"/>
    <w:name w:val="WW8Num72"/>
    <w:lvl w:ilvl="0" w:tplc="904898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27B23"/>
    <w:multiLevelType w:val="multilevel"/>
    <w:tmpl w:val="808014EA"/>
    <w:lvl w:ilvl="0">
      <w:start w:val="1"/>
      <w:numFmt w:val="decimal"/>
      <w:lvlText w:val="%1."/>
      <w:lvlJc w:val="left"/>
      <w:pPr>
        <w:ind w:left="460" w:hanging="360"/>
      </w:pPr>
      <w:rPr>
        <w:rFonts w:eastAsia="Times New Roman" w:cs="Liberation Serif"/>
        <w:b w:val="0"/>
        <w:bCs/>
        <w:spacing w:val="-27"/>
        <w:w w:val="100"/>
        <w:sz w:val="22"/>
        <w:szCs w:val="20"/>
      </w:rPr>
    </w:lvl>
    <w:lvl w:ilvl="1">
      <w:start w:val="1"/>
      <w:numFmt w:val="decimal"/>
      <w:lvlText w:val="%2)"/>
      <w:lvlJc w:val="left"/>
      <w:pPr>
        <w:ind w:left="1180" w:hanging="360"/>
      </w:pPr>
      <w:rPr>
        <w:rFonts w:eastAsia="Times New Roman" w:cs="Arial"/>
        <w:b w:val="0"/>
        <w:bCs/>
        <w:spacing w:val="-4"/>
        <w:w w:val="100"/>
        <w:sz w:val="22"/>
        <w:szCs w:val="20"/>
      </w:rPr>
    </w:lvl>
    <w:lvl w:ilvl="2">
      <w:start w:val="1"/>
      <w:numFmt w:val="lowerLetter"/>
      <w:lvlText w:val="%3)"/>
      <w:lvlJc w:val="left"/>
      <w:pPr>
        <w:ind w:left="1900" w:hanging="360"/>
      </w:pPr>
      <w:rPr>
        <w:rFonts w:eastAsia="Times New Roman" w:cs="Liberation Serif"/>
        <w:b w:val="0"/>
        <w:bCs/>
        <w:spacing w:val="-19"/>
        <w:w w:val="100"/>
        <w:sz w:val="24"/>
        <w:szCs w:val="22"/>
      </w:rPr>
    </w:lvl>
    <w:lvl w:ilvl="3">
      <w:start w:val="1"/>
      <w:numFmt w:val="bullet"/>
      <w:lvlText w:val=""/>
      <w:lvlJc w:val="left"/>
      <w:pPr>
        <w:ind w:left="154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188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190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3376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4852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6328" w:hanging="360"/>
      </w:pPr>
      <w:rPr>
        <w:rFonts w:ascii="Symbol" w:hAnsi="Symbol" w:cs="Symbol" w:hint="default"/>
      </w:rPr>
    </w:lvl>
  </w:abstractNum>
  <w:abstractNum w:abstractNumId="9" w15:restartNumberingAfterBreak="0">
    <w:nsid w:val="1F1930CA"/>
    <w:multiLevelType w:val="hybridMultilevel"/>
    <w:tmpl w:val="5E5090C0"/>
    <w:lvl w:ilvl="0" w:tplc="8E92DF68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2"/>
        <w:szCs w:val="24"/>
      </w:rPr>
    </w:lvl>
    <w:lvl w:ilvl="1" w:tplc="A7502026">
      <w:numFmt w:val="bullet"/>
      <w:lvlText w:val="•"/>
      <w:lvlJc w:val="left"/>
      <w:pPr>
        <w:ind w:left="1342" w:hanging="360"/>
      </w:pPr>
      <w:rPr>
        <w:rFonts w:hint="default"/>
      </w:rPr>
    </w:lvl>
    <w:lvl w:ilvl="2" w:tplc="D4D6B562">
      <w:numFmt w:val="bullet"/>
      <w:lvlText w:val="•"/>
      <w:lvlJc w:val="left"/>
      <w:pPr>
        <w:ind w:left="2224" w:hanging="360"/>
      </w:pPr>
      <w:rPr>
        <w:rFonts w:hint="default"/>
      </w:rPr>
    </w:lvl>
    <w:lvl w:ilvl="3" w:tplc="05A88150">
      <w:numFmt w:val="bullet"/>
      <w:lvlText w:val="•"/>
      <w:lvlJc w:val="left"/>
      <w:pPr>
        <w:ind w:left="3106" w:hanging="360"/>
      </w:pPr>
      <w:rPr>
        <w:rFonts w:hint="default"/>
      </w:rPr>
    </w:lvl>
    <w:lvl w:ilvl="4" w:tplc="4A0C2D92">
      <w:numFmt w:val="bullet"/>
      <w:lvlText w:val="•"/>
      <w:lvlJc w:val="left"/>
      <w:pPr>
        <w:ind w:left="3988" w:hanging="360"/>
      </w:pPr>
      <w:rPr>
        <w:rFonts w:hint="default"/>
      </w:rPr>
    </w:lvl>
    <w:lvl w:ilvl="5" w:tplc="9916602A">
      <w:numFmt w:val="bullet"/>
      <w:lvlText w:val="•"/>
      <w:lvlJc w:val="left"/>
      <w:pPr>
        <w:ind w:left="4870" w:hanging="360"/>
      </w:pPr>
      <w:rPr>
        <w:rFonts w:hint="default"/>
      </w:rPr>
    </w:lvl>
    <w:lvl w:ilvl="6" w:tplc="C35E73B6">
      <w:numFmt w:val="bullet"/>
      <w:lvlText w:val="•"/>
      <w:lvlJc w:val="left"/>
      <w:pPr>
        <w:ind w:left="5752" w:hanging="360"/>
      </w:pPr>
      <w:rPr>
        <w:rFonts w:hint="default"/>
      </w:rPr>
    </w:lvl>
    <w:lvl w:ilvl="7" w:tplc="9EA0EEE4">
      <w:numFmt w:val="bullet"/>
      <w:lvlText w:val="•"/>
      <w:lvlJc w:val="left"/>
      <w:pPr>
        <w:ind w:left="6634" w:hanging="360"/>
      </w:pPr>
      <w:rPr>
        <w:rFonts w:hint="default"/>
      </w:rPr>
    </w:lvl>
    <w:lvl w:ilvl="8" w:tplc="34C25740">
      <w:numFmt w:val="bullet"/>
      <w:lvlText w:val="•"/>
      <w:lvlJc w:val="left"/>
      <w:pPr>
        <w:ind w:left="7516" w:hanging="360"/>
      </w:pPr>
      <w:rPr>
        <w:rFonts w:hint="default"/>
      </w:rPr>
    </w:lvl>
  </w:abstractNum>
  <w:abstractNum w:abstractNumId="10" w15:restartNumberingAfterBreak="0">
    <w:nsid w:val="23A05AE1"/>
    <w:multiLevelType w:val="hybridMultilevel"/>
    <w:tmpl w:val="7C7AC3DA"/>
    <w:lvl w:ilvl="0" w:tplc="33582AB2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8"/>
        <w:w w:val="100"/>
        <w:sz w:val="22"/>
        <w:szCs w:val="24"/>
      </w:rPr>
    </w:lvl>
    <w:lvl w:ilvl="1" w:tplc="FB98A64C">
      <w:start w:val="1"/>
      <w:numFmt w:val="decimal"/>
      <w:lvlText w:val="%2)"/>
      <w:lvlJc w:val="left"/>
      <w:pPr>
        <w:ind w:left="820" w:hanging="360"/>
      </w:pPr>
      <w:rPr>
        <w:rFonts w:ascii="Arial" w:eastAsia="Times New Roman" w:hAnsi="Arial" w:cs="Arial" w:hint="default"/>
        <w:b w:val="0"/>
        <w:bCs/>
        <w:spacing w:val="-31"/>
        <w:w w:val="100"/>
        <w:sz w:val="24"/>
        <w:szCs w:val="24"/>
      </w:rPr>
    </w:lvl>
    <w:lvl w:ilvl="2" w:tplc="D76CE272">
      <w:numFmt w:val="bullet"/>
      <w:lvlText w:val="•"/>
      <w:lvlJc w:val="left"/>
      <w:pPr>
        <w:ind w:left="1760" w:hanging="360"/>
      </w:pPr>
      <w:rPr>
        <w:rFonts w:hint="default"/>
      </w:rPr>
    </w:lvl>
    <w:lvl w:ilvl="3" w:tplc="B5E48244">
      <w:numFmt w:val="bullet"/>
      <w:lvlText w:val="•"/>
      <w:lvlJc w:val="left"/>
      <w:pPr>
        <w:ind w:left="2700" w:hanging="360"/>
      </w:pPr>
      <w:rPr>
        <w:rFonts w:hint="default"/>
      </w:rPr>
    </w:lvl>
    <w:lvl w:ilvl="4" w:tplc="0CAEC6E6">
      <w:numFmt w:val="bullet"/>
      <w:lvlText w:val="•"/>
      <w:lvlJc w:val="left"/>
      <w:pPr>
        <w:ind w:left="3640" w:hanging="360"/>
      </w:pPr>
      <w:rPr>
        <w:rFonts w:hint="default"/>
      </w:rPr>
    </w:lvl>
    <w:lvl w:ilvl="5" w:tplc="0A0CBD70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2376DB28">
      <w:numFmt w:val="bullet"/>
      <w:lvlText w:val="•"/>
      <w:lvlJc w:val="left"/>
      <w:pPr>
        <w:ind w:left="5520" w:hanging="360"/>
      </w:pPr>
      <w:rPr>
        <w:rFonts w:hint="default"/>
      </w:rPr>
    </w:lvl>
    <w:lvl w:ilvl="7" w:tplc="282C6958">
      <w:numFmt w:val="bullet"/>
      <w:lvlText w:val="•"/>
      <w:lvlJc w:val="left"/>
      <w:pPr>
        <w:ind w:left="6460" w:hanging="360"/>
      </w:pPr>
      <w:rPr>
        <w:rFonts w:hint="default"/>
      </w:rPr>
    </w:lvl>
    <w:lvl w:ilvl="8" w:tplc="C25E293E">
      <w:numFmt w:val="bullet"/>
      <w:lvlText w:val="•"/>
      <w:lvlJc w:val="left"/>
      <w:pPr>
        <w:ind w:left="7400" w:hanging="360"/>
      </w:pPr>
      <w:rPr>
        <w:rFonts w:hint="default"/>
      </w:rPr>
    </w:lvl>
  </w:abstractNum>
  <w:abstractNum w:abstractNumId="11" w15:restartNumberingAfterBreak="0">
    <w:nsid w:val="276050FE"/>
    <w:multiLevelType w:val="multilevel"/>
    <w:tmpl w:val="CB9CDF4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65B0A"/>
    <w:multiLevelType w:val="multilevel"/>
    <w:tmpl w:val="D2187F14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2"/>
        <w:szCs w:val="20"/>
      </w:rPr>
    </w:lvl>
    <w:lvl w:ilvl="1">
      <w:start w:val="1"/>
      <w:numFmt w:val="decimal"/>
      <w:lvlText w:val="%2)"/>
      <w:lvlJc w:val="left"/>
      <w:pPr>
        <w:ind w:left="820" w:hanging="360"/>
      </w:pPr>
      <w:rPr>
        <w:rFonts w:eastAsia="Times New Roman" w:cs="Arial"/>
        <w:b w:val="0"/>
        <w:bCs/>
        <w:spacing w:val="-21"/>
        <w:w w:val="100"/>
        <w:sz w:val="24"/>
        <w:szCs w:val="20"/>
      </w:rPr>
    </w:lvl>
    <w:lvl w:ilvl="2">
      <w:start w:val="1"/>
      <w:numFmt w:val="lowerLetter"/>
      <w:lvlText w:val="%3)"/>
      <w:lvlJc w:val="left"/>
      <w:pPr>
        <w:ind w:left="1168" w:hanging="360"/>
      </w:pPr>
      <w:rPr>
        <w:rFonts w:eastAsia="Times New Roman" w:cs="Arial"/>
        <w:b w:val="0"/>
        <w:bCs/>
        <w:spacing w:val="-21"/>
        <w:w w:val="100"/>
        <w:sz w:val="24"/>
        <w:szCs w:val="20"/>
      </w:rPr>
    </w:lvl>
    <w:lvl w:ilvl="3">
      <w:start w:val="1"/>
      <w:numFmt w:val="bullet"/>
      <w:lvlText w:val=""/>
      <w:lvlJc w:val="left"/>
      <w:pPr>
        <w:ind w:left="2175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19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205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235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250" w:hanging="360"/>
      </w:pPr>
      <w:rPr>
        <w:rFonts w:ascii="Symbol" w:hAnsi="Symbol" w:cs="Symbol" w:hint="default"/>
      </w:rPr>
    </w:lvl>
  </w:abstractNum>
  <w:abstractNum w:abstractNumId="13" w15:restartNumberingAfterBreak="0">
    <w:nsid w:val="3172182E"/>
    <w:multiLevelType w:val="multilevel"/>
    <w:tmpl w:val="69206E26"/>
    <w:lvl w:ilvl="0">
      <w:start w:val="1"/>
      <w:numFmt w:val="decimal"/>
      <w:lvlText w:val="%1."/>
      <w:lvlJc w:val="left"/>
      <w:pPr>
        <w:ind w:left="460" w:hanging="360"/>
      </w:pPr>
      <w:rPr>
        <w:rFonts w:eastAsia="Times New Roman" w:cs="Arial"/>
        <w:b w:val="0"/>
        <w:bCs/>
        <w:spacing w:val="-27"/>
        <w:w w:val="100"/>
        <w:sz w:val="22"/>
        <w:szCs w:val="20"/>
      </w:rPr>
    </w:lvl>
    <w:lvl w:ilvl="1">
      <w:start w:val="1"/>
      <w:numFmt w:val="decimal"/>
      <w:lvlText w:val="%2)"/>
      <w:lvlJc w:val="left"/>
      <w:pPr>
        <w:ind w:left="820" w:hanging="360"/>
      </w:pPr>
      <w:rPr>
        <w:rFonts w:eastAsia="Times New Roman" w:cs="Liberation Serif"/>
        <w:b/>
        <w:bCs/>
        <w:spacing w:val="-17"/>
        <w:w w:val="100"/>
        <w:sz w:val="22"/>
        <w:szCs w:val="22"/>
      </w:rPr>
    </w:lvl>
    <w:lvl w:ilvl="2">
      <w:start w:val="1"/>
      <w:numFmt w:val="bullet"/>
      <w:lvlText w:val=""/>
      <w:lvlJc w:val="left"/>
      <w:pPr>
        <w:ind w:left="17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4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4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400" w:hanging="360"/>
      </w:pPr>
      <w:rPr>
        <w:rFonts w:ascii="Symbol" w:hAnsi="Symbol" w:cs="Symbol" w:hint="default"/>
      </w:rPr>
    </w:lvl>
  </w:abstractNum>
  <w:abstractNum w:abstractNumId="14" w15:restartNumberingAfterBreak="0">
    <w:nsid w:val="39220FC3"/>
    <w:multiLevelType w:val="multilevel"/>
    <w:tmpl w:val="B42A3B52"/>
    <w:lvl w:ilvl="0">
      <w:start w:val="1"/>
      <w:numFmt w:val="bullet"/>
      <w:lvlText w:val="-"/>
      <w:lvlJc w:val="left"/>
      <w:pPr>
        <w:ind w:left="820" w:hanging="128"/>
      </w:pPr>
      <w:rPr>
        <w:rFonts w:ascii="Liberation Serif" w:hAnsi="Liberation Serif" w:cs="Liberation Serif" w:hint="default"/>
        <w:w w:val="100"/>
        <w:sz w:val="24"/>
      </w:rPr>
    </w:lvl>
    <w:lvl w:ilvl="1">
      <w:start w:val="1"/>
      <w:numFmt w:val="bullet"/>
      <w:lvlText w:val=""/>
      <w:lvlJc w:val="left"/>
      <w:pPr>
        <w:ind w:left="1540" w:hanging="128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400" w:hanging="128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260" w:hanging="128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120" w:hanging="128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980" w:hanging="128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840" w:hanging="128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700" w:hanging="128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560" w:hanging="128"/>
      </w:pPr>
      <w:rPr>
        <w:rFonts w:ascii="Symbol" w:hAnsi="Symbol" w:cs="Symbol" w:hint="default"/>
      </w:rPr>
    </w:lvl>
  </w:abstractNum>
  <w:abstractNum w:abstractNumId="15" w15:restartNumberingAfterBreak="0">
    <w:nsid w:val="40D73BC9"/>
    <w:multiLevelType w:val="hybridMultilevel"/>
    <w:tmpl w:val="B868F8E4"/>
    <w:lvl w:ilvl="0" w:tplc="0DC6E4A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B5AF9"/>
    <w:multiLevelType w:val="multilevel"/>
    <w:tmpl w:val="B64C114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234312"/>
    <w:multiLevelType w:val="hybridMultilevel"/>
    <w:tmpl w:val="74369C82"/>
    <w:lvl w:ilvl="0" w:tplc="31921DBE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4"/>
        <w:szCs w:val="22"/>
      </w:rPr>
    </w:lvl>
    <w:lvl w:ilvl="1" w:tplc="D7A8C7C0">
      <w:start w:val="1"/>
      <w:numFmt w:val="decimal"/>
      <w:lvlText w:val="%2)"/>
      <w:lvlJc w:val="left"/>
      <w:pPr>
        <w:ind w:left="1180" w:hanging="360"/>
      </w:pPr>
      <w:rPr>
        <w:rFonts w:ascii="Arial" w:eastAsia="Times New Roman" w:hAnsi="Arial" w:cs="Arial" w:hint="default"/>
        <w:b w:val="0"/>
        <w:bCs/>
        <w:spacing w:val="-4"/>
        <w:w w:val="100"/>
        <w:sz w:val="24"/>
        <w:szCs w:val="24"/>
      </w:rPr>
    </w:lvl>
    <w:lvl w:ilvl="2" w:tplc="FC748576">
      <w:start w:val="1"/>
      <w:numFmt w:val="lowerLetter"/>
      <w:lvlText w:val="%3)"/>
      <w:lvlJc w:val="left"/>
      <w:pPr>
        <w:ind w:left="2080" w:hanging="360"/>
      </w:pPr>
      <w:rPr>
        <w:rFonts w:ascii="Liberation Serif" w:eastAsia="Times New Roman" w:hAnsi="Liberation Serif" w:cs="Liberation Serif" w:hint="default"/>
        <w:b/>
        <w:bCs/>
        <w:spacing w:val="-2"/>
        <w:w w:val="100"/>
        <w:sz w:val="22"/>
        <w:szCs w:val="22"/>
      </w:rPr>
    </w:lvl>
    <w:lvl w:ilvl="3" w:tplc="6D9C6F1E">
      <w:numFmt w:val="bullet"/>
      <w:lvlText w:val="-"/>
      <w:lvlJc w:val="left"/>
      <w:pPr>
        <w:ind w:left="2080" w:hanging="128"/>
      </w:pPr>
      <w:rPr>
        <w:rFonts w:ascii="Liberation Serif" w:eastAsia="Times New Roman" w:hAnsi="Liberation Serif" w:hint="default"/>
        <w:w w:val="100"/>
        <w:sz w:val="22"/>
      </w:rPr>
    </w:lvl>
    <w:lvl w:ilvl="4" w:tplc="4CFCC110">
      <w:numFmt w:val="bullet"/>
      <w:lvlText w:val="•"/>
      <w:lvlJc w:val="left"/>
      <w:pPr>
        <w:ind w:left="3880" w:hanging="128"/>
      </w:pPr>
      <w:rPr>
        <w:rFonts w:hint="default"/>
      </w:rPr>
    </w:lvl>
    <w:lvl w:ilvl="5" w:tplc="0D1C6D0E">
      <w:numFmt w:val="bullet"/>
      <w:lvlText w:val="•"/>
      <w:lvlJc w:val="left"/>
      <w:pPr>
        <w:ind w:left="4780" w:hanging="128"/>
      </w:pPr>
      <w:rPr>
        <w:rFonts w:hint="default"/>
      </w:rPr>
    </w:lvl>
    <w:lvl w:ilvl="6" w:tplc="16B80348">
      <w:numFmt w:val="bullet"/>
      <w:lvlText w:val="•"/>
      <w:lvlJc w:val="left"/>
      <w:pPr>
        <w:ind w:left="5680" w:hanging="128"/>
      </w:pPr>
      <w:rPr>
        <w:rFonts w:hint="default"/>
      </w:rPr>
    </w:lvl>
    <w:lvl w:ilvl="7" w:tplc="4F107E86">
      <w:numFmt w:val="bullet"/>
      <w:lvlText w:val="•"/>
      <w:lvlJc w:val="left"/>
      <w:pPr>
        <w:ind w:left="6580" w:hanging="128"/>
      </w:pPr>
      <w:rPr>
        <w:rFonts w:hint="default"/>
      </w:rPr>
    </w:lvl>
    <w:lvl w:ilvl="8" w:tplc="5E0EA19A">
      <w:numFmt w:val="bullet"/>
      <w:lvlText w:val="•"/>
      <w:lvlJc w:val="left"/>
      <w:pPr>
        <w:ind w:left="7480" w:hanging="128"/>
      </w:pPr>
      <w:rPr>
        <w:rFonts w:hint="default"/>
      </w:rPr>
    </w:lvl>
  </w:abstractNum>
  <w:abstractNum w:abstractNumId="18" w15:restartNumberingAfterBreak="0">
    <w:nsid w:val="53EF3FB7"/>
    <w:multiLevelType w:val="multilevel"/>
    <w:tmpl w:val="3AEE189E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F1DE1"/>
    <w:multiLevelType w:val="hybridMultilevel"/>
    <w:tmpl w:val="0B507190"/>
    <w:lvl w:ilvl="0" w:tplc="37A2B134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2"/>
        <w:szCs w:val="24"/>
      </w:rPr>
    </w:lvl>
    <w:lvl w:ilvl="1" w:tplc="2F227B00">
      <w:start w:val="1"/>
      <w:numFmt w:val="decimal"/>
      <w:lvlText w:val="%2)"/>
      <w:lvlJc w:val="left"/>
      <w:pPr>
        <w:ind w:left="1180" w:hanging="360"/>
      </w:pPr>
      <w:rPr>
        <w:rFonts w:ascii="Arial" w:eastAsia="Times New Roman" w:hAnsi="Arial" w:cs="Arial" w:hint="default"/>
        <w:b w:val="0"/>
        <w:bCs/>
        <w:spacing w:val="-31"/>
        <w:w w:val="100"/>
        <w:sz w:val="24"/>
        <w:szCs w:val="24"/>
      </w:rPr>
    </w:lvl>
    <w:lvl w:ilvl="2" w:tplc="03F08616">
      <w:numFmt w:val="bullet"/>
      <w:lvlText w:val="•"/>
      <w:lvlJc w:val="left"/>
      <w:pPr>
        <w:ind w:left="2080" w:hanging="360"/>
      </w:pPr>
      <w:rPr>
        <w:rFonts w:hint="default"/>
      </w:rPr>
    </w:lvl>
    <w:lvl w:ilvl="3" w:tplc="88941BA2">
      <w:numFmt w:val="bullet"/>
      <w:lvlText w:val="•"/>
      <w:lvlJc w:val="left"/>
      <w:pPr>
        <w:ind w:left="2980" w:hanging="360"/>
      </w:pPr>
      <w:rPr>
        <w:rFonts w:hint="default"/>
      </w:rPr>
    </w:lvl>
    <w:lvl w:ilvl="4" w:tplc="7E9CB7C2">
      <w:numFmt w:val="bullet"/>
      <w:lvlText w:val="•"/>
      <w:lvlJc w:val="left"/>
      <w:pPr>
        <w:ind w:left="3880" w:hanging="360"/>
      </w:pPr>
      <w:rPr>
        <w:rFonts w:hint="default"/>
      </w:rPr>
    </w:lvl>
    <w:lvl w:ilvl="5" w:tplc="33C46AC2">
      <w:numFmt w:val="bullet"/>
      <w:lvlText w:val="•"/>
      <w:lvlJc w:val="left"/>
      <w:pPr>
        <w:ind w:left="4780" w:hanging="360"/>
      </w:pPr>
      <w:rPr>
        <w:rFonts w:hint="default"/>
      </w:rPr>
    </w:lvl>
    <w:lvl w:ilvl="6" w:tplc="F52A0F1E">
      <w:numFmt w:val="bullet"/>
      <w:lvlText w:val="•"/>
      <w:lvlJc w:val="left"/>
      <w:pPr>
        <w:ind w:left="5680" w:hanging="360"/>
      </w:pPr>
      <w:rPr>
        <w:rFonts w:hint="default"/>
      </w:rPr>
    </w:lvl>
    <w:lvl w:ilvl="7" w:tplc="650E6844">
      <w:numFmt w:val="bullet"/>
      <w:lvlText w:val="•"/>
      <w:lvlJc w:val="left"/>
      <w:pPr>
        <w:ind w:left="6580" w:hanging="360"/>
      </w:pPr>
      <w:rPr>
        <w:rFonts w:hint="default"/>
      </w:rPr>
    </w:lvl>
    <w:lvl w:ilvl="8" w:tplc="8494AC26">
      <w:numFmt w:val="bullet"/>
      <w:lvlText w:val="•"/>
      <w:lvlJc w:val="left"/>
      <w:pPr>
        <w:ind w:left="7480" w:hanging="360"/>
      </w:pPr>
      <w:rPr>
        <w:rFonts w:hint="default"/>
      </w:rPr>
    </w:lvl>
  </w:abstractNum>
  <w:abstractNum w:abstractNumId="20" w15:restartNumberingAfterBreak="0">
    <w:nsid w:val="55F3142D"/>
    <w:multiLevelType w:val="hybridMultilevel"/>
    <w:tmpl w:val="49AA6720"/>
    <w:lvl w:ilvl="0" w:tplc="9FA645D6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0"/>
        <w:szCs w:val="20"/>
      </w:rPr>
    </w:lvl>
    <w:lvl w:ilvl="1" w:tplc="D2F0F32C">
      <w:start w:val="1"/>
      <w:numFmt w:val="decimal"/>
      <w:lvlText w:val="%2)"/>
      <w:lvlJc w:val="left"/>
      <w:pPr>
        <w:ind w:left="820" w:hanging="360"/>
      </w:pPr>
      <w:rPr>
        <w:rFonts w:ascii="Arial" w:eastAsia="Times New Roman" w:hAnsi="Arial" w:cs="Arial" w:hint="default"/>
        <w:b w:val="0"/>
        <w:bCs/>
        <w:spacing w:val="-21"/>
        <w:w w:val="100"/>
        <w:sz w:val="20"/>
        <w:szCs w:val="20"/>
      </w:rPr>
    </w:lvl>
    <w:lvl w:ilvl="2" w:tplc="E2823C28">
      <w:start w:val="1"/>
      <w:numFmt w:val="lowerLetter"/>
      <w:lvlText w:val="%3)"/>
      <w:lvlJc w:val="left"/>
      <w:pPr>
        <w:ind w:left="1168" w:hanging="360"/>
      </w:pPr>
      <w:rPr>
        <w:rFonts w:ascii="Arial" w:eastAsia="Times New Roman" w:hAnsi="Arial" w:cs="Arial" w:hint="default"/>
        <w:b w:val="0"/>
        <w:bCs/>
        <w:spacing w:val="-21"/>
        <w:w w:val="100"/>
        <w:sz w:val="20"/>
        <w:szCs w:val="20"/>
      </w:rPr>
    </w:lvl>
    <w:lvl w:ilvl="3" w:tplc="BCE66F32">
      <w:numFmt w:val="bullet"/>
      <w:lvlText w:val="•"/>
      <w:lvlJc w:val="left"/>
      <w:pPr>
        <w:ind w:left="2175" w:hanging="360"/>
      </w:pPr>
      <w:rPr>
        <w:rFonts w:hint="default"/>
      </w:rPr>
    </w:lvl>
    <w:lvl w:ilvl="4" w:tplc="329C106C">
      <w:numFmt w:val="bullet"/>
      <w:lvlText w:val="•"/>
      <w:lvlJc w:val="left"/>
      <w:pPr>
        <w:ind w:left="3190" w:hanging="360"/>
      </w:pPr>
      <w:rPr>
        <w:rFonts w:hint="default"/>
      </w:rPr>
    </w:lvl>
    <w:lvl w:ilvl="5" w:tplc="6536394C">
      <w:numFmt w:val="bullet"/>
      <w:lvlText w:val="•"/>
      <w:lvlJc w:val="left"/>
      <w:pPr>
        <w:ind w:left="4205" w:hanging="360"/>
      </w:pPr>
      <w:rPr>
        <w:rFonts w:hint="default"/>
      </w:rPr>
    </w:lvl>
    <w:lvl w:ilvl="6" w:tplc="89D66E42">
      <w:numFmt w:val="bullet"/>
      <w:lvlText w:val="•"/>
      <w:lvlJc w:val="left"/>
      <w:pPr>
        <w:ind w:left="5220" w:hanging="360"/>
      </w:pPr>
      <w:rPr>
        <w:rFonts w:hint="default"/>
      </w:rPr>
    </w:lvl>
    <w:lvl w:ilvl="7" w:tplc="6D32B37C">
      <w:numFmt w:val="bullet"/>
      <w:lvlText w:val="•"/>
      <w:lvlJc w:val="left"/>
      <w:pPr>
        <w:ind w:left="6235" w:hanging="360"/>
      </w:pPr>
      <w:rPr>
        <w:rFonts w:hint="default"/>
      </w:rPr>
    </w:lvl>
    <w:lvl w:ilvl="8" w:tplc="22B61990">
      <w:numFmt w:val="bullet"/>
      <w:lvlText w:val="•"/>
      <w:lvlJc w:val="left"/>
      <w:pPr>
        <w:ind w:left="7250" w:hanging="360"/>
      </w:pPr>
      <w:rPr>
        <w:rFonts w:hint="default"/>
      </w:rPr>
    </w:lvl>
  </w:abstractNum>
  <w:abstractNum w:abstractNumId="21" w15:restartNumberingAfterBreak="0">
    <w:nsid w:val="57A476DC"/>
    <w:multiLevelType w:val="hybridMultilevel"/>
    <w:tmpl w:val="11A8B212"/>
    <w:lvl w:ilvl="0" w:tplc="D4D460F2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  <w:b w:val="0"/>
        <w:bCs/>
        <w:spacing w:val="-27"/>
        <w:w w:val="100"/>
        <w:sz w:val="22"/>
        <w:szCs w:val="24"/>
      </w:rPr>
    </w:lvl>
    <w:lvl w:ilvl="1" w:tplc="1B784610">
      <w:start w:val="1"/>
      <w:numFmt w:val="decimal"/>
      <w:lvlText w:val="%2)"/>
      <w:lvlJc w:val="left"/>
      <w:pPr>
        <w:ind w:left="1180" w:hanging="360"/>
      </w:pPr>
      <w:rPr>
        <w:rFonts w:ascii="Arial" w:eastAsia="Times New Roman" w:hAnsi="Arial" w:cs="Arial" w:hint="default"/>
        <w:b w:val="0"/>
        <w:bCs/>
        <w:spacing w:val="-4"/>
        <w:w w:val="100"/>
        <w:sz w:val="20"/>
        <w:szCs w:val="20"/>
      </w:rPr>
    </w:lvl>
    <w:lvl w:ilvl="2" w:tplc="FC748576">
      <w:start w:val="1"/>
      <w:numFmt w:val="lowerLetter"/>
      <w:lvlText w:val="%3)"/>
      <w:lvlJc w:val="left"/>
      <w:pPr>
        <w:ind w:left="2080" w:hanging="360"/>
      </w:pPr>
      <w:rPr>
        <w:rFonts w:ascii="Liberation Serif" w:eastAsia="Times New Roman" w:hAnsi="Liberation Serif" w:cs="Liberation Serif" w:hint="default"/>
        <w:b/>
        <w:bCs/>
        <w:spacing w:val="-2"/>
        <w:w w:val="100"/>
        <w:sz w:val="22"/>
        <w:szCs w:val="22"/>
      </w:rPr>
    </w:lvl>
    <w:lvl w:ilvl="3" w:tplc="6D9C6F1E">
      <w:numFmt w:val="bullet"/>
      <w:lvlText w:val="-"/>
      <w:lvlJc w:val="left"/>
      <w:pPr>
        <w:ind w:left="2080" w:hanging="128"/>
      </w:pPr>
      <w:rPr>
        <w:rFonts w:ascii="Liberation Serif" w:eastAsia="Times New Roman" w:hAnsi="Liberation Serif" w:hint="default"/>
        <w:w w:val="100"/>
        <w:sz w:val="22"/>
      </w:rPr>
    </w:lvl>
    <w:lvl w:ilvl="4" w:tplc="4CFCC110">
      <w:numFmt w:val="bullet"/>
      <w:lvlText w:val="•"/>
      <w:lvlJc w:val="left"/>
      <w:pPr>
        <w:ind w:left="3880" w:hanging="128"/>
      </w:pPr>
      <w:rPr>
        <w:rFonts w:hint="default"/>
      </w:rPr>
    </w:lvl>
    <w:lvl w:ilvl="5" w:tplc="0D1C6D0E">
      <w:numFmt w:val="bullet"/>
      <w:lvlText w:val="•"/>
      <w:lvlJc w:val="left"/>
      <w:pPr>
        <w:ind w:left="4780" w:hanging="128"/>
      </w:pPr>
      <w:rPr>
        <w:rFonts w:hint="default"/>
      </w:rPr>
    </w:lvl>
    <w:lvl w:ilvl="6" w:tplc="16B80348">
      <w:numFmt w:val="bullet"/>
      <w:lvlText w:val="•"/>
      <w:lvlJc w:val="left"/>
      <w:pPr>
        <w:ind w:left="5680" w:hanging="128"/>
      </w:pPr>
      <w:rPr>
        <w:rFonts w:hint="default"/>
      </w:rPr>
    </w:lvl>
    <w:lvl w:ilvl="7" w:tplc="4F107E86">
      <w:numFmt w:val="bullet"/>
      <w:lvlText w:val="•"/>
      <w:lvlJc w:val="left"/>
      <w:pPr>
        <w:ind w:left="6580" w:hanging="128"/>
      </w:pPr>
      <w:rPr>
        <w:rFonts w:hint="default"/>
      </w:rPr>
    </w:lvl>
    <w:lvl w:ilvl="8" w:tplc="5E0EA19A">
      <w:numFmt w:val="bullet"/>
      <w:lvlText w:val="•"/>
      <w:lvlJc w:val="left"/>
      <w:pPr>
        <w:ind w:left="7480" w:hanging="128"/>
      </w:pPr>
      <w:rPr>
        <w:rFonts w:hint="default"/>
      </w:rPr>
    </w:lvl>
  </w:abstractNum>
  <w:abstractNum w:abstractNumId="22" w15:restartNumberingAfterBreak="0">
    <w:nsid w:val="6113590B"/>
    <w:multiLevelType w:val="multilevel"/>
    <w:tmpl w:val="7D6E7C5A"/>
    <w:lvl w:ilvl="0">
      <w:start w:val="1"/>
      <w:numFmt w:val="lowerLetter"/>
      <w:lvlText w:val="%1)"/>
      <w:lvlJc w:val="left"/>
      <w:pPr>
        <w:ind w:left="720" w:hanging="360"/>
      </w:pPr>
      <w:rPr>
        <w:rFonts w:cs="Arial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721DB4"/>
    <w:multiLevelType w:val="hybridMultilevel"/>
    <w:tmpl w:val="264A3AA8"/>
    <w:lvl w:ilvl="0" w:tplc="A7F62A96">
      <w:start w:val="1"/>
      <w:numFmt w:val="decimal"/>
      <w:lvlText w:val="%1."/>
      <w:lvlJc w:val="left"/>
      <w:pPr>
        <w:ind w:left="460" w:hanging="360"/>
      </w:pPr>
      <w:rPr>
        <w:rFonts w:asciiTheme="minorHAnsi" w:eastAsia="Times New Roman" w:hAnsiTheme="minorHAnsi" w:cs="Arial" w:hint="default"/>
        <w:b w:val="0"/>
        <w:bCs/>
        <w:spacing w:val="-27"/>
        <w:w w:val="100"/>
        <w:sz w:val="24"/>
        <w:szCs w:val="24"/>
      </w:rPr>
    </w:lvl>
    <w:lvl w:ilvl="1" w:tplc="28C6B0A4">
      <w:start w:val="1"/>
      <w:numFmt w:val="decimal"/>
      <w:lvlText w:val="%2)"/>
      <w:lvlJc w:val="left"/>
      <w:pPr>
        <w:ind w:left="820" w:hanging="360"/>
      </w:pPr>
      <w:rPr>
        <w:rFonts w:ascii="Liberation Serif" w:eastAsia="Times New Roman" w:hAnsi="Liberation Serif" w:cs="Liberation Serif" w:hint="default"/>
        <w:b/>
        <w:bCs/>
        <w:spacing w:val="-17"/>
        <w:w w:val="100"/>
        <w:sz w:val="22"/>
        <w:szCs w:val="22"/>
      </w:rPr>
    </w:lvl>
    <w:lvl w:ilvl="2" w:tplc="FF52B2C4">
      <w:numFmt w:val="bullet"/>
      <w:lvlText w:val="•"/>
      <w:lvlJc w:val="left"/>
      <w:pPr>
        <w:ind w:left="1760" w:hanging="360"/>
      </w:pPr>
      <w:rPr>
        <w:rFonts w:hint="default"/>
      </w:rPr>
    </w:lvl>
    <w:lvl w:ilvl="3" w:tplc="A72CEA04">
      <w:numFmt w:val="bullet"/>
      <w:lvlText w:val="•"/>
      <w:lvlJc w:val="left"/>
      <w:pPr>
        <w:ind w:left="2700" w:hanging="360"/>
      </w:pPr>
      <w:rPr>
        <w:rFonts w:hint="default"/>
      </w:rPr>
    </w:lvl>
    <w:lvl w:ilvl="4" w:tplc="1B90B13E">
      <w:numFmt w:val="bullet"/>
      <w:lvlText w:val="•"/>
      <w:lvlJc w:val="left"/>
      <w:pPr>
        <w:ind w:left="3640" w:hanging="360"/>
      </w:pPr>
      <w:rPr>
        <w:rFonts w:hint="default"/>
      </w:rPr>
    </w:lvl>
    <w:lvl w:ilvl="5" w:tplc="3EA8387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00E47F0">
      <w:numFmt w:val="bullet"/>
      <w:lvlText w:val="•"/>
      <w:lvlJc w:val="left"/>
      <w:pPr>
        <w:ind w:left="5520" w:hanging="360"/>
      </w:pPr>
      <w:rPr>
        <w:rFonts w:hint="default"/>
      </w:rPr>
    </w:lvl>
    <w:lvl w:ilvl="7" w:tplc="3D98400C">
      <w:numFmt w:val="bullet"/>
      <w:lvlText w:val="•"/>
      <w:lvlJc w:val="left"/>
      <w:pPr>
        <w:ind w:left="6460" w:hanging="360"/>
      </w:pPr>
      <w:rPr>
        <w:rFonts w:hint="default"/>
      </w:rPr>
    </w:lvl>
    <w:lvl w:ilvl="8" w:tplc="973202A6">
      <w:numFmt w:val="bullet"/>
      <w:lvlText w:val="•"/>
      <w:lvlJc w:val="left"/>
      <w:pPr>
        <w:ind w:left="7400" w:hanging="360"/>
      </w:pPr>
      <w:rPr>
        <w:rFonts w:hint="default"/>
      </w:rPr>
    </w:lvl>
  </w:abstractNum>
  <w:abstractNum w:abstractNumId="24" w15:restartNumberingAfterBreak="0">
    <w:nsid w:val="62727B1F"/>
    <w:multiLevelType w:val="hybridMultilevel"/>
    <w:tmpl w:val="B776BCE8"/>
    <w:lvl w:ilvl="0" w:tplc="9412238A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2"/>
        <w:szCs w:val="24"/>
      </w:rPr>
    </w:lvl>
    <w:lvl w:ilvl="1" w:tplc="43383BA8">
      <w:start w:val="1"/>
      <w:numFmt w:val="lowerLetter"/>
      <w:lvlText w:val="%2)"/>
      <w:lvlJc w:val="left"/>
      <w:pPr>
        <w:ind w:left="118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4"/>
        <w:szCs w:val="24"/>
      </w:rPr>
    </w:lvl>
    <w:lvl w:ilvl="2" w:tplc="D2F6CBAA">
      <w:numFmt w:val="bullet"/>
      <w:lvlText w:val="•"/>
      <w:lvlJc w:val="left"/>
      <w:pPr>
        <w:ind w:left="2080" w:hanging="360"/>
      </w:pPr>
      <w:rPr>
        <w:rFonts w:hint="default"/>
      </w:rPr>
    </w:lvl>
    <w:lvl w:ilvl="3" w:tplc="C5A4BA50">
      <w:numFmt w:val="bullet"/>
      <w:lvlText w:val="•"/>
      <w:lvlJc w:val="left"/>
      <w:pPr>
        <w:ind w:left="2980" w:hanging="360"/>
      </w:pPr>
      <w:rPr>
        <w:rFonts w:hint="default"/>
      </w:rPr>
    </w:lvl>
    <w:lvl w:ilvl="4" w:tplc="36BE7EEC">
      <w:numFmt w:val="bullet"/>
      <w:lvlText w:val="•"/>
      <w:lvlJc w:val="left"/>
      <w:pPr>
        <w:ind w:left="3880" w:hanging="360"/>
      </w:pPr>
      <w:rPr>
        <w:rFonts w:hint="default"/>
      </w:rPr>
    </w:lvl>
    <w:lvl w:ilvl="5" w:tplc="AE0A5CD8">
      <w:numFmt w:val="bullet"/>
      <w:lvlText w:val="•"/>
      <w:lvlJc w:val="left"/>
      <w:pPr>
        <w:ind w:left="4780" w:hanging="360"/>
      </w:pPr>
      <w:rPr>
        <w:rFonts w:hint="default"/>
      </w:rPr>
    </w:lvl>
    <w:lvl w:ilvl="6" w:tplc="5A0265FA">
      <w:numFmt w:val="bullet"/>
      <w:lvlText w:val="•"/>
      <w:lvlJc w:val="left"/>
      <w:pPr>
        <w:ind w:left="5680" w:hanging="360"/>
      </w:pPr>
      <w:rPr>
        <w:rFonts w:hint="default"/>
      </w:rPr>
    </w:lvl>
    <w:lvl w:ilvl="7" w:tplc="A5DC92B4">
      <w:numFmt w:val="bullet"/>
      <w:lvlText w:val="•"/>
      <w:lvlJc w:val="left"/>
      <w:pPr>
        <w:ind w:left="6580" w:hanging="360"/>
      </w:pPr>
      <w:rPr>
        <w:rFonts w:hint="default"/>
      </w:rPr>
    </w:lvl>
    <w:lvl w:ilvl="8" w:tplc="A67A0D84">
      <w:numFmt w:val="bullet"/>
      <w:lvlText w:val="•"/>
      <w:lvlJc w:val="left"/>
      <w:pPr>
        <w:ind w:left="7480" w:hanging="360"/>
      </w:pPr>
      <w:rPr>
        <w:rFonts w:hint="default"/>
      </w:rPr>
    </w:lvl>
  </w:abstractNum>
  <w:abstractNum w:abstractNumId="25" w15:restartNumberingAfterBreak="0">
    <w:nsid w:val="64A31EE5"/>
    <w:multiLevelType w:val="hybridMultilevel"/>
    <w:tmpl w:val="97CCF56C"/>
    <w:lvl w:ilvl="0" w:tplc="D5048398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2"/>
        <w:szCs w:val="24"/>
      </w:rPr>
    </w:lvl>
    <w:lvl w:ilvl="1" w:tplc="C2EC64A0">
      <w:start w:val="1"/>
      <w:numFmt w:val="decimal"/>
      <w:lvlText w:val="%2)"/>
      <w:lvlJc w:val="left"/>
      <w:pPr>
        <w:ind w:left="1180" w:hanging="360"/>
      </w:pPr>
      <w:rPr>
        <w:rFonts w:ascii="Arial" w:eastAsia="Times New Roman" w:hAnsi="Arial" w:cs="Arial" w:hint="default"/>
        <w:b w:val="0"/>
        <w:bCs/>
        <w:spacing w:val="-21"/>
        <w:w w:val="100"/>
        <w:sz w:val="22"/>
        <w:szCs w:val="24"/>
      </w:rPr>
    </w:lvl>
    <w:lvl w:ilvl="2" w:tplc="45705CB0">
      <w:numFmt w:val="bullet"/>
      <w:lvlText w:val="•"/>
      <w:lvlJc w:val="left"/>
      <w:pPr>
        <w:ind w:left="2080" w:hanging="360"/>
      </w:pPr>
      <w:rPr>
        <w:rFonts w:hint="default"/>
      </w:rPr>
    </w:lvl>
    <w:lvl w:ilvl="3" w:tplc="36FA6D72">
      <w:numFmt w:val="bullet"/>
      <w:lvlText w:val="•"/>
      <w:lvlJc w:val="left"/>
      <w:pPr>
        <w:ind w:left="2980" w:hanging="360"/>
      </w:pPr>
      <w:rPr>
        <w:rFonts w:hint="default"/>
      </w:rPr>
    </w:lvl>
    <w:lvl w:ilvl="4" w:tplc="3A342716">
      <w:numFmt w:val="bullet"/>
      <w:lvlText w:val="•"/>
      <w:lvlJc w:val="left"/>
      <w:pPr>
        <w:ind w:left="3880" w:hanging="360"/>
      </w:pPr>
      <w:rPr>
        <w:rFonts w:hint="default"/>
      </w:rPr>
    </w:lvl>
    <w:lvl w:ilvl="5" w:tplc="EBEEADFA">
      <w:numFmt w:val="bullet"/>
      <w:lvlText w:val="•"/>
      <w:lvlJc w:val="left"/>
      <w:pPr>
        <w:ind w:left="4780" w:hanging="360"/>
      </w:pPr>
      <w:rPr>
        <w:rFonts w:hint="default"/>
      </w:rPr>
    </w:lvl>
    <w:lvl w:ilvl="6" w:tplc="D848ECC0">
      <w:numFmt w:val="bullet"/>
      <w:lvlText w:val="•"/>
      <w:lvlJc w:val="left"/>
      <w:pPr>
        <w:ind w:left="5680" w:hanging="360"/>
      </w:pPr>
      <w:rPr>
        <w:rFonts w:hint="default"/>
      </w:rPr>
    </w:lvl>
    <w:lvl w:ilvl="7" w:tplc="1B8E6D94">
      <w:numFmt w:val="bullet"/>
      <w:lvlText w:val="•"/>
      <w:lvlJc w:val="left"/>
      <w:pPr>
        <w:ind w:left="6580" w:hanging="360"/>
      </w:pPr>
      <w:rPr>
        <w:rFonts w:hint="default"/>
      </w:rPr>
    </w:lvl>
    <w:lvl w:ilvl="8" w:tplc="5A889B3E">
      <w:numFmt w:val="bullet"/>
      <w:lvlText w:val="•"/>
      <w:lvlJc w:val="left"/>
      <w:pPr>
        <w:ind w:left="7480" w:hanging="360"/>
      </w:pPr>
      <w:rPr>
        <w:rFonts w:hint="default"/>
      </w:rPr>
    </w:lvl>
  </w:abstractNum>
  <w:abstractNum w:abstractNumId="26" w15:restartNumberingAfterBreak="0">
    <w:nsid w:val="68EB3A37"/>
    <w:multiLevelType w:val="hybridMultilevel"/>
    <w:tmpl w:val="F6526400"/>
    <w:lvl w:ilvl="0" w:tplc="DDD6F418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8"/>
        <w:w w:val="100"/>
        <w:sz w:val="22"/>
        <w:szCs w:val="24"/>
      </w:rPr>
    </w:lvl>
    <w:lvl w:ilvl="1" w:tplc="6B10CE08">
      <w:start w:val="1"/>
      <w:numFmt w:val="lowerLetter"/>
      <w:lvlText w:val="%2)"/>
      <w:lvlJc w:val="left"/>
      <w:pPr>
        <w:ind w:left="1168" w:hanging="360"/>
      </w:pPr>
      <w:rPr>
        <w:rFonts w:asciiTheme="minorHAnsi" w:eastAsia="Times New Roman" w:hAnsiTheme="minorHAnsi" w:cs="Liberation Serif" w:hint="default"/>
        <w:b w:val="0"/>
        <w:bCs/>
        <w:spacing w:val="-19"/>
        <w:w w:val="100"/>
        <w:sz w:val="24"/>
        <w:szCs w:val="24"/>
      </w:rPr>
    </w:lvl>
    <w:lvl w:ilvl="2" w:tplc="9230BAEA">
      <w:numFmt w:val="bullet"/>
      <w:lvlText w:val="•"/>
      <w:lvlJc w:val="left"/>
      <w:pPr>
        <w:ind w:left="2062" w:hanging="360"/>
      </w:pPr>
      <w:rPr>
        <w:rFonts w:hint="default"/>
      </w:rPr>
    </w:lvl>
    <w:lvl w:ilvl="3" w:tplc="2C62F064">
      <w:numFmt w:val="bullet"/>
      <w:lvlText w:val="•"/>
      <w:lvlJc w:val="left"/>
      <w:pPr>
        <w:ind w:left="2964" w:hanging="360"/>
      </w:pPr>
      <w:rPr>
        <w:rFonts w:hint="default"/>
      </w:rPr>
    </w:lvl>
    <w:lvl w:ilvl="4" w:tplc="D74AAA2C">
      <w:numFmt w:val="bullet"/>
      <w:lvlText w:val="•"/>
      <w:lvlJc w:val="left"/>
      <w:pPr>
        <w:ind w:left="3866" w:hanging="360"/>
      </w:pPr>
      <w:rPr>
        <w:rFonts w:hint="default"/>
      </w:rPr>
    </w:lvl>
    <w:lvl w:ilvl="5" w:tplc="E1786D46">
      <w:numFmt w:val="bullet"/>
      <w:lvlText w:val="•"/>
      <w:lvlJc w:val="left"/>
      <w:pPr>
        <w:ind w:left="4768" w:hanging="360"/>
      </w:pPr>
      <w:rPr>
        <w:rFonts w:hint="default"/>
      </w:rPr>
    </w:lvl>
    <w:lvl w:ilvl="6" w:tplc="9EC8D30C">
      <w:numFmt w:val="bullet"/>
      <w:lvlText w:val="•"/>
      <w:lvlJc w:val="left"/>
      <w:pPr>
        <w:ind w:left="5671" w:hanging="360"/>
      </w:pPr>
      <w:rPr>
        <w:rFonts w:hint="default"/>
      </w:rPr>
    </w:lvl>
    <w:lvl w:ilvl="7" w:tplc="17628616">
      <w:numFmt w:val="bullet"/>
      <w:lvlText w:val="•"/>
      <w:lvlJc w:val="left"/>
      <w:pPr>
        <w:ind w:left="6573" w:hanging="360"/>
      </w:pPr>
      <w:rPr>
        <w:rFonts w:hint="default"/>
      </w:rPr>
    </w:lvl>
    <w:lvl w:ilvl="8" w:tplc="5A20FEBE">
      <w:numFmt w:val="bullet"/>
      <w:lvlText w:val="•"/>
      <w:lvlJc w:val="left"/>
      <w:pPr>
        <w:ind w:left="7475" w:hanging="360"/>
      </w:pPr>
      <w:rPr>
        <w:rFonts w:hint="default"/>
      </w:rPr>
    </w:lvl>
  </w:abstractNum>
  <w:abstractNum w:abstractNumId="27" w15:restartNumberingAfterBreak="0">
    <w:nsid w:val="6A4357D3"/>
    <w:multiLevelType w:val="multilevel"/>
    <w:tmpl w:val="D9F4EB1E"/>
    <w:lvl w:ilvl="0">
      <w:start w:val="1"/>
      <w:numFmt w:val="decimal"/>
      <w:lvlText w:val="%1."/>
      <w:lvlJc w:val="left"/>
      <w:pPr>
        <w:ind w:left="460" w:hanging="360"/>
      </w:pPr>
      <w:rPr>
        <w:rFonts w:eastAsia="Times New Roman" w:cs="Arial"/>
        <w:b w:val="0"/>
        <w:bCs/>
        <w:spacing w:val="-27"/>
        <w:w w:val="100"/>
        <w:sz w:val="22"/>
        <w:szCs w:val="20"/>
      </w:rPr>
    </w:lvl>
    <w:lvl w:ilvl="1">
      <w:start w:val="1"/>
      <w:numFmt w:val="decimal"/>
      <w:lvlText w:val="%2)"/>
      <w:lvlJc w:val="left"/>
      <w:pPr>
        <w:ind w:left="1180" w:hanging="360"/>
      </w:pPr>
      <w:rPr>
        <w:rFonts w:eastAsia="Times New Roman" w:cs="Arial"/>
        <w:b w:val="0"/>
        <w:bCs/>
        <w:spacing w:val="-11"/>
        <w:w w:val="100"/>
        <w:sz w:val="24"/>
        <w:szCs w:val="20"/>
      </w:rPr>
    </w:lvl>
    <w:lvl w:ilvl="2">
      <w:start w:val="1"/>
      <w:numFmt w:val="bullet"/>
      <w:lvlText w:val=""/>
      <w:lvlJc w:val="left"/>
      <w:pPr>
        <w:ind w:left="208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88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7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6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58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480" w:hanging="360"/>
      </w:pPr>
      <w:rPr>
        <w:rFonts w:ascii="Symbol" w:hAnsi="Symbol" w:cs="Symbol" w:hint="default"/>
      </w:rPr>
    </w:lvl>
  </w:abstractNum>
  <w:abstractNum w:abstractNumId="28" w15:restartNumberingAfterBreak="0">
    <w:nsid w:val="6D4547BA"/>
    <w:multiLevelType w:val="hybridMultilevel"/>
    <w:tmpl w:val="88F49308"/>
    <w:lvl w:ilvl="0" w:tplc="443E67C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9" w15:restartNumberingAfterBreak="0">
    <w:nsid w:val="6F7E040D"/>
    <w:multiLevelType w:val="hybridMultilevel"/>
    <w:tmpl w:val="F0F804BE"/>
    <w:lvl w:ilvl="0" w:tplc="4F329EC6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1F4198"/>
    <w:multiLevelType w:val="multilevel"/>
    <w:tmpl w:val="F984DA34"/>
    <w:lvl w:ilvl="0">
      <w:start w:val="1"/>
      <w:numFmt w:val="decimal"/>
      <w:lvlText w:val="%1."/>
      <w:lvlJc w:val="left"/>
      <w:pPr>
        <w:ind w:left="460" w:hanging="360"/>
      </w:pPr>
      <w:rPr>
        <w:rFonts w:eastAsia="Times New Roman" w:cs="Liberation Serif"/>
        <w:b w:val="0"/>
        <w:bCs/>
        <w:spacing w:val="-27"/>
        <w:w w:val="100"/>
        <w:sz w:val="22"/>
        <w:szCs w:val="20"/>
      </w:rPr>
    </w:lvl>
    <w:lvl w:ilvl="1">
      <w:start w:val="1"/>
      <w:numFmt w:val="decimal"/>
      <w:lvlText w:val="%2)"/>
      <w:lvlJc w:val="left"/>
      <w:pPr>
        <w:ind w:left="1180" w:hanging="360"/>
      </w:pPr>
      <w:rPr>
        <w:rFonts w:eastAsia="Times New Roman" w:cs="Arial"/>
        <w:b w:val="0"/>
        <w:bCs/>
        <w:spacing w:val="-19"/>
        <w:w w:val="100"/>
        <w:sz w:val="24"/>
        <w:szCs w:val="20"/>
      </w:rPr>
    </w:lvl>
    <w:lvl w:ilvl="2">
      <w:start w:val="1"/>
      <w:numFmt w:val="bullet"/>
      <w:lvlText w:val=""/>
      <w:lvlJc w:val="left"/>
      <w:pPr>
        <w:ind w:left="208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88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78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6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58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480" w:hanging="360"/>
      </w:pPr>
      <w:rPr>
        <w:rFonts w:ascii="Symbol" w:hAnsi="Symbol" w:cs="Symbol" w:hint="default"/>
      </w:rPr>
    </w:lvl>
  </w:abstractNum>
  <w:abstractNum w:abstractNumId="31" w15:restartNumberingAfterBreak="0">
    <w:nsid w:val="75E94FC7"/>
    <w:multiLevelType w:val="multilevel"/>
    <w:tmpl w:val="739C9328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 w:cs="Arial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A5106B"/>
    <w:multiLevelType w:val="hybridMultilevel"/>
    <w:tmpl w:val="A7086244"/>
    <w:lvl w:ilvl="0" w:tplc="313E5F20">
      <w:start w:val="1"/>
      <w:numFmt w:val="decimal"/>
      <w:lvlText w:val="%1."/>
      <w:lvlJc w:val="left"/>
      <w:pPr>
        <w:ind w:left="460" w:hanging="360"/>
      </w:pPr>
      <w:rPr>
        <w:rFonts w:ascii="Arial" w:eastAsia="Times New Roman" w:hAnsi="Arial" w:cs="Arial" w:hint="default"/>
        <w:b w:val="0"/>
        <w:bCs/>
        <w:spacing w:val="-27"/>
        <w:w w:val="100"/>
        <w:sz w:val="22"/>
        <w:szCs w:val="24"/>
      </w:rPr>
    </w:lvl>
    <w:lvl w:ilvl="1" w:tplc="D616B20A">
      <w:start w:val="1"/>
      <w:numFmt w:val="decimal"/>
      <w:lvlText w:val="%2)"/>
      <w:lvlJc w:val="left"/>
      <w:pPr>
        <w:ind w:left="820" w:hanging="360"/>
      </w:pPr>
      <w:rPr>
        <w:rFonts w:ascii="Arial" w:eastAsia="Times New Roman" w:hAnsi="Arial" w:cs="Arial" w:hint="default"/>
        <w:b w:val="0"/>
        <w:bCs/>
        <w:spacing w:val="-17"/>
        <w:w w:val="100"/>
        <w:sz w:val="20"/>
        <w:szCs w:val="20"/>
      </w:rPr>
    </w:lvl>
    <w:lvl w:ilvl="2" w:tplc="FF52B2C4">
      <w:numFmt w:val="bullet"/>
      <w:lvlText w:val="•"/>
      <w:lvlJc w:val="left"/>
      <w:pPr>
        <w:ind w:left="1760" w:hanging="360"/>
      </w:pPr>
      <w:rPr>
        <w:rFonts w:hint="default"/>
      </w:rPr>
    </w:lvl>
    <w:lvl w:ilvl="3" w:tplc="A72CEA04">
      <w:numFmt w:val="bullet"/>
      <w:lvlText w:val="•"/>
      <w:lvlJc w:val="left"/>
      <w:pPr>
        <w:ind w:left="2700" w:hanging="360"/>
      </w:pPr>
      <w:rPr>
        <w:rFonts w:hint="default"/>
      </w:rPr>
    </w:lvl>
    <w:lvl w:ilvl="4" w:tplc="1B90B13E">
      <w:numFmt w:val="bullet"/>
      <w:lvlText w:val="•"/>
      <w:lvlJc w:val="left"/>
      <w:pPr>
        <w:ind w:left="3640" w:hanging="360"/>
      </w:pPr>
      <w:rPr>
        <w:rFonts w:hint="default"/>
      </w:rPr>
    </w:lvl>
    <w:lvl w:ilvl="5" w:tplc="3EA8387C">
      <w:numFmt w:val="bullet"/>
      <w:lvlText w:val="•"/>
      <w:lvlJc w:val="left"/>
      <w:pPr>
        <w:ind w:left="4580" w:hanging="360"/>
      </w:pPr>
      <w:rPr>
        <w:rFonts w:hint="default"/>
      </w:rPr>
    </w:lvl>
    <w:lvl w:ilvl="6" w:tplc="700E47F0">
      <w:numFmt w:val="bullet"/>
      <w:lvlText w:val="•"/>
      <w:lvlJc w:val="left"/>
      <w:pPr>
        <w:ind w:left="5520" w:hanging="360"/>
      </w:pPr>
      <w:rPr>
        <w:rFonts w:hint="default"/>
      </w:rPr>
    </w:lvl>
    <w:lvl w:ilvl="7" w:tplc="3D98400C">
      <w:numFmt w:val="bullet"/>
      <w:lvlText w:val="•"/>
      <w:lvlJc w:val="left"/>
      <w:pPr>
        <w:ind w:left="6460" w:hanging="360"/>
      </w:pPr>
      <w:rPr>
        <w:rFonts w:hint="default"/>
      </w:rPr>
    </w:lvl>
    <w:lvl w:ilvl="8" w:tplc="973202A6">
      <w:numFmt w:val="bullet"/>
      <w:lvlText w:val="•"/>
      <w:lvlJc w:val="left"/>
      <w:pPr>
        <w:ind w:left="7400" w:hanging="360"/>
      </w:pPr>
      <w:rPr>
        <w:rFonts w:hint="default"/>
      </w:rPr>
    </w:lvl>
  </w:abstractNum>
  <w:abstractNum w:abstractNumId="33" w15:restartNumberingAfterBreak="0">
    <w:nsid w:val="7C4239F3"/>
    <w:multiLevelType w:val="hybridMultilevel"/>
    <w:tmpl w:val="B7002908"/>
    <w:lvl w:ilvl="0" w:tplc="975C373E">
      <w:start w:val="1"/>
      <w:numFmt w:val="decimal"/>
      <w:lvlText w:val="%1."/>
      <w:lvlJc w:val="left"/>
      <w:pPr>
        <w:ind w:left="419" w:hanging="257"/>
      </w:pPr>
      <w:rPr>
        <w:rFonts w:ascii="Arial" w:eastAsia="Times New Roman" w:hAnsi="Arial" w:cs="Arial" w:hint="default"/>
        <w:w w:val="100"/>
        <w:sz w:val="22"/>
        <w:szCs w:val="24"/>
        <w:lang w:val="pl-PL" w:eastAsia="en-US" w:bidi="ar-SA"/>
      </w:rPr>
    </w:lvl>
    <w:lvl w:ilvl="1" w:tplc="1FAEB5A0">
      <w:numFmt w:val="bullet"/>
      <w:lvlText w:val="•"/>
      <w:lvlJc w:val="left"/>
      <w:pPr>
        <w:ind w:left="1352" w:hanging="257"/>
      </w:pPr>
      <w:rPr>
        <w:rFonts w:hint="default"/>
        <w:lang w:val="pl-PL" w:eastAsia="en-US" w:bidi="ar-SA"/>
      </w:rPr>
    </w:lvl>
    <w:lvl w:ilvl="2" w:tplc="3ABE1906">
      <w:numFmt w:val="bullet"/>
      <w:lvlText w:val="•"/>
      <w:lvlJc w:val="left"/>
      <w:pPr>
        <w:ind w:left="2284" w:hanging="257"/>
      </w:pPr>
      <w:rPr>
        <w:rFonts w:hint="default"/>
        <w:lang w:val="pl-PL" w:eastAsia="en-US" w:bidi="ar-SA"/>
      </w:rPr>
    </w:lvl>
    <w:lvl w:ilvl="3" w:tplc="75E8C018">
      <w:numFmt w:val="bullet"/>
      <w:lvlText w:val="•"/>
      <w:lvlJc w:val="left"/>
      <w:pPr>
        <w:ind w:left="3216" w:hanging="257"/>
      </w:pPr>
      <w:rPr>
        <w:rFonts w:hint="default"/>
        <w:lang w:val="pl-PL" w:eastAsia="en-US" w:bidi="ar-SA"/>
      </w:rPr>
    </w:lvl>
    <w:lvl w:ilvl="4" w:tplc="05ACF892">
      <w:numFmt w:val="bullet"/>
      <w:lvlText w:val="•"/>
      <w:lvlJc w:val="left"/>
      <w:pPr>
        <w:ind w:left="4148" w:hanging="257"/>
      </w:pPr>
      <w:rPr>
        <w:rFonts w:hint="default"/>
        <w:lang w:val="pl-PL" w:eastAsia="en-US" w:bidi="ar-SA"/>
      </w:rPr>
    </w:lvl>
    <w:lvl w:ilvl="5" w:tplc="9EB0565A">
      <w:numFmt w:val="bullet"/>
      <w:lvlText w:val="•"/>
      <w:lvlJc w:val="left"/>
      <w:pPr>
        <w:ind w:left="5080" w:hanging="257"/>
      </w:pPr>
      <w:rPr>
        <w:rFonts w:hint="default"/>
        <w:lang w:val="pl-PL" w:eastAsia="en-US" w:bidi="ar-SA"/>
      </w:rPr>
    </w:lvl>
    <w:lvl w:ilvl="6" w:tplc="4036DFD6">
      <w:numFmt w:val="bullet"/>
      <w:lvlText w:val="•"/>
      <w:lvlJc w:val="left"/>
      <w:pPr>
        <w:ind w:left="6012" w:hanging="257"/>
      </w:pPr>
      <w:rPr>
        <w:rFonts w:hint="default"/>
        <w:lang w:val="pl-PL" w:eastAsia="en-US" w:bidi="ar-SA"/>
      </w:rPr>
    </w:lvl>
    <w:lvl w:ilvl="7" w:tplc="B61A7418">
      <w:numFmt w:val="bullet"/>
      <w:lvlText w:val="•"/>
      <w:lvlJc w:val="left"/>
      <w:pPr>
        <w:ind w:left="6944" w:hanging="257"/>
      </w:pPr>
      <w:rPr>
        <w:rFonts w:hint="default"/>
        <w:lang w:val="pl-PL" w:eastAsia="en-US" w:bidi="ar-SA"/>
      </w:rPr>
    </w:lvl>
    <w:lvl w:ilvl="8" w:tplc="514E96D2">
      <w:numFmt w:val="bullet"/>
      <w:lvlText w:val="•"/>
      <w:lvlJc w:val="left"/>
      <w:pPr>
        <w:ind w:left="7876" w:hanging="257"/>
      </w:pPr>
      <w:rPr>
        <w:rFonts w:hint="default"/>
        <w:lang w:val="pl-PL" w:eastAsia="en-US" w:bidi="ar-SA"/>
      </w:rPr>
    </w:lvl>
  </w:abstractNum>
  <w:num w:numId="1">
    <w:abstractNumId w:val="26"/>
  </w:num>
  <w:num w:numId="2">
    <w:abstractNumId w:val="10"/>
  </w:num>
  <w:num w:numId="3">
    <w:abstractNumId w:val="20"/>
  </w:num>
  <w:num w:numId="4">
    <w:abstractNumId w:val="32"/>
  </w:num>
  <w:num w:numId="5">
    <w:abstractNumId w:val="19"/>
  </w:num>
  <w:num w:numId="6">
    <w:abstractNumId w:val="24"/>
  </w:num>
  <w:num w:numId="7">
    <w:abstractNumId w:val="25"/>
  </w:num>
  <w:num w:numId="8">
    <w:abstractNumId w:val="9"/>
  </w:num>
  <w:num w:numId="9">
    <w:abstractNumId w:val="17"/>
  </w:num>
  <w:num w:numId="10">
    <w:abstractNumId w:val="29"/>
  </w:num>
  <w:num w:numId="11">
    <w:abstractNumId w:val="23"/>
  </w:num>
  <w:num w:numId="12">
    <w:abstractNumId w:val="33"/>
  </w:num>
  <w:num w:numId="13">
    <w:abstractNumId w:val="21"/>
  </w:num>
  <w:num w:numId="14">
    <w:abstractNumId w:val="15"/>
  </w:num>
  <w:num w:numId="15">
    <w:abstractNumId w:val="1"/>
  </w:num>
  <w:num w:numId="16">
    <w:abstractNumId w:val="30"/>
  </w:num>
  <w:num w:numId="17">
    <w:abstractNumId w:val="27"/>
  </w:num>
  <w:num w:numId="18">
    <w:abstractNumId w:val="14"/>
  </w:num>
  <w:num w:numId="19">
    <w:abstractNumId w:val="8"/>
  </w:num>
  <w:num w:numId="20">
    <w:abstractNumId w:val="18"/>
  </w:num>
  <w:num w:numId="21">
    <w:abstractNumId w:val="22"/>
  </w:num>
  <w:num w:numId="22">
    <w:abstractNumId w:val="31"/>
  </w:num>
  <w:num w:numId="23">
    <w:abstractNumId w:val="4"/>
  </w:num>
  <w:num w:numId="24">
    <w:abstractNumId w:val="11"/>
  </w:num>
  <w:num w:numId="25">
    <w:abstractNumId w:val="16"/>
  </w:num>
  <w:num w:numId="26">
    <w:abstractNumId w:val="6"/>
  </w:num>
  <w:num w:numId="27">
    <w:abstractNumId w:val="28"/>
  </w:num>
  <w:num w:numId="28">
    <w:abstractNumId w:val="5"/>
  </w:num>
  <w:num w:numId="29">
    <w:abstractNumId w:val="12"/>
  </w:num>
  <w:num w:numId="30">
    <w:abstractNumId w:val="1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55f90f89-f0ed-4f52-ad2a-e0d1f1c6966a"/>
  </w:docVars>
  <w:rsids>
    <w:rsidRoot w:val="0096341B"/>
    <w:rsid w:val="0000165F"/>
    <w:rsid w:val="00001E93"/>
    <w:rsid w:val="000133F4"/>
    <w:rsid w:val="0003006D"/>
    <w:rsid w:val="00030948"/>
    <w:rsid w:val="00031118"/>
    <w:rsid w:val="00031BCC"/>
    <w:rsid w:val="0004012B"/>
    <w:rsid w:val="00043201"/>
    <w:rsid w:val="00051FA5"/>
    <w:rsid w:val="00060B4D"/>
    <w:rsid w:val="0007378D"/>
    <w:rsid w:val="0008194C"/>
    <w:rsid w:val="00083910"/>
    <w:rsid w:val="0008619A"/>
    <w:rsid w:val="000974E3"/>
    <w:rsid w:val="000A3371"/>
    <w:rsid w:val="000A37B5"/>
    <w:rsid w:val="000B33E9"/>
    <w:rsid w:val="000B7BE0"/>
    <w:rsid w:val="000C4FC0"/>
    <w:rsid w:val="000D1266"/>
    <w:rsid w:val="000D5685"/>
    <w:rsid w:val="00103593"/>
    <w:rsid w:val="00104CD5"/>
    <w:rsid w:val="00112334"/>
    <w:rsid w:val="001257F1"/>
    <w:rsid w:val="001323CE"/>
    <w:rsid w:val="001329E2"/>
    <w:rsid w:val="00144A43"/>
    <w:rsid w:val="001452A1"/>
    <w:rsid w:val="00145588"/>
    <w:rsid w:val="00156284"/>
    <w:rsid w:val="0015742F"/>
    <w:rsid w:val="00161707"/>
    <w:rsid w:val="0016308F"/>
    <w:rsid w:val="00165A31"/>
    <w:rsid w:val="00166931"/>
    <w:rsid w:val="00171486"/>
    <w:rsid w:val="00176010"/>
    <w:rsid w:val="001778E7"/>
    <w:rsid w:val="00177E5C"/>
    <w:rsid w:val="00185B7D"/>
    <w:rsid w:val="00185BEE"/>
    <w:rsid w:val="001917D5"/>
    <w:rsid w:val="001A5304"/>
    <w:rsid w:val="001B0349"/>
    <w:rsid w:val="001B0820"/>
    <w:rsid w:val="001C73E7"/>
    <w:rsid w:val="001E3052"/>
    <w:rsid w:val="001E6C33"/>
    <w:rsid w:val="001E6E4E"/>
    <w:rsid w:val="001F35A3"/>
    <w:rsid w:val="001F78BA"/>
    <w:rsid w:val="002014ED"/>
    <w:rsid w:val="002071A9"/>
    <w:rsid w:val="00217CBA"/>
    <w:rsid w:val="00225C9C"/>
    <w:rsid w:val="00226E5B"/>
    <w:rsid w:val="002319FF"/>
    <w:rsid w:val="00232E11"/>
    <w:rsid w:val="002463E8"/>
    <w:rsid w:val="00250533"/>
    <w:rsid w:val="00255DF2"/>
    <w:rsid w:val="00265686"/>
    <w:rsid w:val="00265820"/>
    <w:rsid w:val="00271536"/>
    <w:rsid w:val="002864BE"/>
    <w:rsid w:val="002871C9"/>
    <w:rsid w:val="00293703"/>
    <w:rsid w:val="002C2EE7"/>
    <w:rsid w:val="002D1C45"/>
    <w:rsid w:val="002D2551"/>
    <w:rsid w:val="00310E00"/>
    <w:rsid w:val="0031251D"/>
    <w:rsid w:val="003452A3"/>
    <w:rsid w:val="00345470"/>
    <w:rsid w:val="00353A13"/>
    <w:rsid w:val="00377E7C"/>
    <w:rsid w:val="003843EF"/>
    <w:rsid w:val="003859B9"/>
    <w:rsid w:val="00386113"/>
    <w:rsid w:val="00386C91"/>
    <w:rsid w:val="00390C19"/>
    <w:rsid w:val="00397066"/>
    <w:rsid w:val="003A26A2"/>
    <w:rsid w:val="003A3D4D"/>
    <w:rsid w:val="003A5D4F"/>
    <w:rsid w:val="003B4424"/>
    <w:rsid w:val="003B6EA8"/>
    <w:rsid w:val="003C7A5E"/>
    <w:rsid w:val="003D4F1B"/>
    <w:rsid w:val="003D5088"/>
    <w:rsid w:val="003E18C1"/>
    <w:rsid w:val="003F2B8D"/>
    <w:rsid w:val="003F7D39"/>
    <w:rsid w:val="0041327F"/>
    <w:rsid w:val="0041617A"/>
    <w:rsid w:val="00444EC0"/>
    <w:rsid w:val="004456FA"/>
    <w:rsid w:val="0044658F"/>
    <w:rsid w:val="00446F4A"/>
    <w:rsid w:val="00454CC2"/>
    <w:rsid w:val="00457C1B"/>
    <w:rsid w:val="0046605B"/>
    <w:rsid w:val="00482900"/>
    <w:rsid w:val="004879D4"/>
    <w:rsid w:val="004A2BA2"/>
    <w:rsid w:val="004A2C12"/>
    <w:rsid w:val="004A51C1"/>
    <w:rsid w:val="004A58D3"/>
    <w:rsid w:val="004D537D"/>
    <w:rsid w:val="004D785F"/>
    <w:rsid w:val="004E239D"/>
    <w:rsid w:val="004F094D"/>
    <w:rsid w:val="004F166F"/>
    <w:rsid w:val="00503F9D"/>
    <w:rsid w:val="0050696A"/>
    <w:rsid w:val="00507179"/>
    <w:rsid w:val="00510CC5"/>
    <w:rsid w:val="00523354"/>
    <w:rsid w:val="00530CE4"/>
    <w:rsid w:val="005318FB"/>
    <w:rsid w:val="00541F1A"/>
    <w:rsid w:val="00542B61"/>
    <w:rsid w:val="005568C7"/>
    <w:rsid w:val="00575391"/>
    <w:rsid w:val="0058031B"/>
    <w:rsid w:val="005809BA"/>
    <w:rsid w:val="005848E1"/>
    <w:rsid w:val="005A2651"/>
    <w:rsid w:val="005B180E"/>
    <w:rsid w:val="005B5877"/>
    <w:rsid w:val="005C5189"/>
    <w:rsid w:val="005D03D9"/>
    <w:rsid w:val="005D1B75"/>
    <w:rsid w:val="005E0B08"/>
    <w:rsid w:val="005E55FE"/>
    <w:rsid w:val="005F1E45"/>
    <w:rsid w:val="005F754E"/>
    <w:rsid w:val="0060126F"/>
    <w:rsid w:val="00603693"/>
    <w:rsid w:val="0062136F"/>
    <w:rsid w:val="00623E38"/>
    <w:rsid w:val="00630FEC"/>
    <w:rsid w:val="006412C2"/>
    <w:rsid w:val="0064139A"/>
    <w:rsid w:val="00641A9B"/>
    <w:rsid w:val="00642BDE"/>
    <w:rsid w:val="0065316C"/>
    <w:rsid w:val="00670347"/>
    <w:rsid w:val="00676CFC"/>
    <w:rsid w:val="006D634E"/>
    <w:rsid w:val="006E5A90"/>
    <w:rsid w:val="006E6D52"/>
    <w:rsid w:val="006F32DB"/>
    <w:rsid w:val="006F537D"/>
    <w:rsid w:val="0070424F"/>
    <w:rsid w:val="0070458F"/>
    <w:rsid w:val="007049EA"/>
    <w:rsid w:val="00715736"/>
    <w:rsid w:val="00722FFF"/>
    <w:rsid w:val="00740207"/>
    <w:rsid w:val="00751492"/>
    <w:rsid w:val="00751853"/>
    <w:rsid w:val="00752B90"/>
    <w:rsid w:val="00771D36"/>
    <w:rsid w:val="007B35C1"/>
    <w:rsid w:val="007B5A59"/>
    <w:rsid w:val="007C0A4C"/>
    <w:rsid w:val="007C45F8"/>
    <w:rsid w:val="007D242E"/>
    <w:rsid w:val="007E0CCC"/>
    <w:rsid w:val="007E0E60"/>
    <w:rsid w:val="007E5D38"/>
    <w:rsid w:val="007F2720"/>
    <w:rsid w:val="007F5B29"/>
    <w:rsid w:val="007F7B49"/>
    <w:rsid w:val="008048D8"/>
    <w:rsid w:val="00806A9E"/>
    <w:rsid w:val="00816747"/>
    <w:rsid w:val="00833463"/>
    <w:rsid w:val="0083454B"/>
    <w:rsid w:val="0084476A"/>
    <w:rsid w:val="00844D0A"/>
    <w:rsid w:val="00845DBC"/>
    <w:rsid w:val="00847F0F"/>
    <w:rsid w:val="008703B3"/>
    <w:rsid w:val="00873184"/>
    <w:rsid w:val="008762D7"/>
    <w:rsid w:val="00877B75"/>
    <w:rsid w:val="008802F1"/>
    <w:rsid w:val="008900C3"/>
    <w:rsid w:val="00891F05"/>
    <w:rsid w:val="008B34D5"/>
    <w:rsid w:val="008B4DC1"/>
    <w:rsid w:val="008C4945"/>
    <w:rsid w:val="008E0C4B"/>
    <w:rsid w:val="008E1563"/>
    <w:rsid w:val="008E5A74"/>
    <w:rsid w:val="008E7A7D"/>
    <w:rsid w:val="008F14A8"/>
    <w:rsid w:val="008F607D"/>
    <w:rsid w:val="00917579"/>
    <w:rsid w:val="00924A9E"/>
    <w:rsid w:val="00934D28"/>
    <w:rsid w:val="009532AB"/>
    <w:rsid w:val="009607B7"/>
    <w:rsid w:val="0096341B"/>
    <w:rsid w:val="009719EC"/>
    <w:rsid w:val="009765BF"/>
    <w:rsid w:val="00976A93"/>
    <w:rsid w:val="00986B10"/>
    <w:rsid w:val="009B02A8"/>
    <w:rsid w:val="009C1211"/>
    <w:rsid w:val="009E0C55"/>
    <w:rsid w:val="00A01ADE"/>
    <w:rsid w:val="00A15CF5"/>
    <w:rsid w:val="00A2178E"/>
    <w:rsid w:val="00A22F99"/>
    <w:rsid w:val="00A41AC0"/>
    <w:rsid w:val="00A425DD"/>
    <w:rsid w:val="00A429AE"/>
    <w:rsid w:val="00A43B1C"/>
    <w:rsid w:val="00A460A1"/>
    <w:rsid w:val="00A55299"/>
    <w:rsid w:val="00A6161F"/>
    <w:rsid w:val="00A61E08"/>
    <w:rsid w:val="00A677B2"/>
    <w:rsid w:val="00A73D93"/>
    <w:rsid w:val="00A7450B"/>
    <w:rsid w:val="00A74EC3"/>
    <w:rsid w:val="00A90F0C"/>
    <w:rsid w:val="00A9127E"/>
    <w:rsid w:val="00A93703"/>
    <w:rsid w:val="00A95888"/>
    <w:rsid w:val="00A9722F"/>
    <w:rsid w:val="00AA0CEE"/>
    <w:rsid w:val="00AA2C84"/>
    <w:rsid w:val="00AB31C6"/>
    <w:rsid w:val="00AB5A96"/>
    <w:rsid w:val="00AB73A3"/>
    <w:rsid w:val="00AC6532"/>
    <w:rsid w:val="00AD7814"/>
    <w:rsid w:val="00AE0B31"/>
    <w:rsid w:val="00AF15A0"/>
    <w:rsid w:val="00AF301D"/>
    <w:rsid w:val="00B05014"/>
    <w:rsid w:val="00B06584"/>
    <w:rsid w:val="00B175CA"/>
    <w:rsid w:val="00B23171"/>
    <w:rsid w:val="00B401FB"/>
    <w:rsid w:val="00B4053E"/>
    <w:rsid w:val="00B4284F"/>
    <w:rsid w:val="00B53388"/>
    <w:rsid w:val="00B60630"/>
    <w:rsid w:val="00B630AE"/>
    <w:rsid w:val="00B726A7"/>
    <w:rsid w:val="00B7282C"/>
    <w:rsid w:val="00B77318"/>
    <w:rsid w:val="00B83C55"/>
    <w:rsid w:val="00B85A52"/>
    <w:rsid w:val="00B85E19"/>
    <w:rsid w:val="00B91977"/>
    <w:rsid w:val="00B91D8F"/>
    <w:rsid w:val="00B9398B"/>
    <w:rsid w:val="00B9551A"/>
    <w:rsid w:val="00B96804"/>
    <w:rsid w:val="00BC24B8"/>
    <w:rsid w:val="00BD3064"/>
    <w:rsid w:val="00BD3DC9"/>
    <w:rsid w:val="00BD640E"/>
    <w:rsid w:val="00BD6DA4"/>
    <w:rsid w:val="00C03040"/>
    <w:rsid w:val="00C04E0B"/>
    <w:rsid w:val="00C20237"/>
    <w:rsid w:val="00C20BDE"/>
    <w:rsid w:val="00C218DE"/>
    <w:rsid w:val="00C26317"/>
    <w:rsid w:val="00C306C9"/>
    <w:rsid w:val="00C41B2F"/>
    <w:rsid w:val="00C47616"/>
    <w:rsid w:val="00C51E23"/>
    <w:rsid w:val="00C525A6"/>
    <w:rsid w:val="00C560C4"/>
    <w:rsid w:val="00C5790D"/>
    <w:rsid w:val="00C62419"/>
    <w:rsid w:val="00C7357B"/>
    <w:rsid w:val="00C7532C"/>
    <w:rsid w:val="00C76DD4"/>
    <w:rsid w:val="00C8060A"/>
    <w:rsid w:val="00C84277"/>
    <w:rsid w:val="00C84564"/>
    <w:rsid w:val="00C961D4"/>
    <w:rsid w:val="00CA25D7"/>
    <w:rsid w:val="00CA4FEA"/>
    <w:rsid w:val="00CA6E2C"/>
    <w:rsid w:val="00CB432B"/>
    <w:rsid w:val="00CC34AD"/>
    <w:rsid w:val="00CD1763"/>
    <w:rsid w:val="00CD5C39"/>
    <w:rsid w:val="00CE0B28"/>
    <w:rsid w:val="00CE42B3"/>
    <w:rsid w:val="00CE7804"/>
    <w:rsid w:val="00CF1C9D"/>
    <w:rsid w:val="00CF23B8"/>
    <w:rsid w:val="00D15CCA"/>
    <w:rsid w:val="00D27E5F"/>
    <w:rsid w:val="00D34717"/>
    <w:rsid w:val="00D57C4C"/>
    <w:rsid w:val="00D62843"/>
    <w:rsid w:val="00D65BA6"/>
    <w:rsid w:val="00D70A04"/>
    <w:rsid w:val="00D80A4B"/>
    <w:rsid w:val="00D95634"/>
    <w:rsid w:val="00D967AF"/>
    <w:rsid w:val="00DC6F54"/>
    <w:rsid w:val="00DC722A"/>
    <w:rsid w:val="00DD1AEE"/>
    <w:rsid w:val="00DE0EAC"/>
    <w:rsid w:val="00DE29EB"/>
    <w:rsid w:val="00DE7EB5"/>
    <w:rsid w:val="00DF53AF"/>
    <w:rsid w:val="00DF6A8D"/>
    <w:rsid w:val="00E13100"/>
    <w:rsid w:val="00E15C1D"/>
    <w:rsid w:val="00E22A04"/>
    <w:rsid w:val="00E302CA"/>
    <w:rsid w:val="00E35D18"/>
    <w:rsid w:val="00E36822"/>
    <w:rsid w:val="00E41653"/>
    <w:rsid w:val="00E44C9D"/>
    <w:rsid w:val="00E45B62"/>
    <w:rsid w:val="00E51BC4"/>
    <w:rsid w:val="00E52D45"/>
    <w:rsid w:val="00E626CE"/>
    <w:rsid w:val="00E73B6B"/>
    <w:rsid w:val="00E913B6"/>
    <w:rsid w:val="00E9365A"/>
    <w:rsid w:val="00E96629"/>
    <w:rsid w:val="00EA00FD"/>
    <w:rsid w:val="00EA1702"/>
    <w:rsid w:val="00EA45C1"/>
    <w:rsid w:val="00EA5353"/>
    <w:rsid w:val="00EB1234"/>
    <w:rsid w:val="00EB672E"/>
    <w:rsid w:val="00EC49D5"/>
    <w:rsid w:val="00EC567D"/>
    <w:rsid w:val="00ED6E7F"/>
    <w:rsid w:val="00EF2F5C"/>
    <w:rsid w:val="00EF5FFC"/>
    <w:rsid w:val="00F00570"/>
    <w:rsid w:val="00F00FE2"/>
    <w:rsid w:val="00F02724"/>
    <w:rsid w:val="00F047C5"/>
    <w:rsid w:val="00F16FF2"/>
    <w:rsid w:val="00F30A10"/>
    <w:rsid w:val="00F342DF"/>
    <w:rsid w:val="00F36C22"/>
    <w:rsid w:val="00F44E2D"/>
    <w:rsid w:val="00F57AF7"/>
    <w:rsid w:val="00F6636F"/>
    <w:rsid w:val="00F70F08"/>
    <w:rsid w:val="00F715F2"/>
    <w:rsid w:val="00F74B1F"/>
    <w:rsid w:val="00F82E6E"/>
    <w:rsid w:val="00F85AE0"/>
    <w:rsid w:val="00F86E83"/>
    <w:rsid w:val="00F86FEA"/>
    <w:rsid w:val="00FA4A92"/>
    <w:rsid w:val="00FB31C7"/>
    <w:rsid w:val="00FB432B"/>
    <w:rsid w:val="00FC0440"/>
    <w:rsid w:val="00FC1925"/>
    <w:rsid w:val="00FC21A9"/>
    <w:rsid w:val="00FD0F11"/>
    <w:rsid w:val="00FE054E"/>
    <w:rsid w:val="00FE09A9"/>
    <w:rsid w:val="00FE53BA"/>
    <w:rsid w:val="00FF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5B1EAC"/>
  <w15:docId w15:val="{0173D6F7-7017-4D82-829E-E29B4F54F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70500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EB67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370500"/>
    <w:pPr>
      <w:keepNext/>
      <w:jc w:val="center"/>
      <w:textAlignment w:val="baseline"/>
      <w:outlineLvl w:val="1"/>
    </w:pPr>
    <w:rPr>
      <w:caps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70500"/>
    <w:pPr>
      <w:keepNext/>
      <w:jc w:val="right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link w:val="Nagwek6Znak"/>
    <w:qFormat/>
    <w:rsid w:val="00370500"/>
    <w:pPr>
      <w:keepNext/>
      <w:jc w:val="center"/>
      <w:textAlignment w:val="baseline"/>
      <w:outlineLvl w:val="5"/>
    </w:pPr>
    <w:rPr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qFormat/>
    <w:rsid w:val="00370500"/>
    <w:rPr>
      <w:rFonts w:ascii="Times New Roman" w:eastAsia="Times New Roman" w:hAnsi="Times New Roman" w:cs="Times New Roman"/>
      <w:caps/>
      <w:kern w:val="2"/>
      <w:sz w:val="24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qFormat/>
    <w:rsid w:val="00370500"/>
    <w:rPr>
      <w:rFonts w:ascii="Times New Roman" w:eastAsia="Times New Roman" w:hAnsi="Times New Roman" w:cs="Times New Roman"/>
      <w:b/>
      <w:kern w:val="2"/>
      <w:sz w:val="28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qFormat/>
    <w:rsid w:val="00370500"/>
    <w:rPr>
      <w:rFonts w:ascii="Times New Roman" w:eastAsia="Times New Roman" w:hAnsi="Times New Roman" w:cs="Times New Roman"/>
      <w:kern w:val="2"/>
      <w:sz w:val="28"/>
      <w:szCs w:val="20"/>
      <w:lang w:eastAsia="zh-CN"/>
    </w:rPr>
  </w:style>
  <w:style w:type="character" w:customStyle="1" w:styleId="czeinternetowe">
    <w:name w:val="Łącze internetowe"/>
    <w:rsid w:val="00370500"/>
    <w:rPr>
      <w:color w:val="000080"/>
      <w:u w:val="single"/>
    </w:rPr>
  </w:style>
  <w:style w:type="character" w:customStyle="1" w:styleId="Teksttreci2">
    <w:name w:val="Tekst treści (2)_"/>
    <w:qFormat/>
    <w:rsid w:val="00370500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Cs w:val="22"/>
      <w:u w:val="none"/>
    </w:rPr>
  </w:style>
  <w:style w:type="character" w:customStyle="1" w:styleId="Teksttreci2Kursywa">
    <w:name w:val="Tekst treści (2) + Kursywa"/>
    <w:qFormat/>
    <w:rsid w:val="00370500"/>
    <w:rPr>
      <w:rFonts w:ascii="Palatino Linotype" w:hAnsi="Palatino Linotype" w:cs="Palatino Linotype"/>
      <w:b w:val="0"/>
      <w:i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2PogrubienieExact">
    <w:name w:val="Tekst treści (2) + Pogrubienie Exact"/>
    <w:qFormat/>
    <w:rsid w:val="00370500"/>
    <w:rPr>
      <w:rFonts w:ascii="Palatino Linotype" w:hAnsi="Palatino Linotype" w:cs="Palatino Linotype"/>
      <w:b/>
      <w:i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2Exact">
    <w:name w:val="Tekst treści (2) Exact"/>
    <w:qFormat/>
    <w:rsid w:val="00370500"/>
    <w:rPr>
      <w:rFonts w:ascii="Palatino Linotype" w:hAnsi="Palatino Linotype" w:cs="Palatino Linotype"/>
      <w:b w:val="0"/>
      <w:i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2KursywaExact">
    <w:name w:val="Tekst treści (2) + Kursywa Exact"/>
    <w:qFormat/>
    <w:rsid w:val="00370500"/>
    <w:rPr>
      <w:rFonts w:ascii="Palatino Linotype" w:hAnsi="Palatino Linotype" w:cs="Palatino Linotype"/>
      <w:b w:val="0"/>
      <w:i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8">
    <w:name w:val="Tekst treści (8)_"/>
    <w:qFormat/>
    <w:rsid w:val="00370500"/>
    <w:rPr>
      <w:rFonts w:ascii="Palatino Linotype" w:hAnsi="Palatino Linotype" w:cs="Palatino Linotype"/>
      <w:b w:val="0"/>
      <w:i/>
      <w:caps w:val="0"/>
      <w:smallCaps w:val="0"/>
      <w:strike w:val="0"/>
      <w:dstrike w:val="0"/>
      <w:sz w:val="22"/>
      <w:u w:val="none"/>
    </w:rPr>
  </w:style>
  <w:style w:type="character" w:customStyle="1" w:styleId="Teksttreci8Bezkursywy">
    <w:name w:val="Tekst treści (8) + Bez kursywy"/>
    <w:qFormat/>
    <w:rsid w:val="00370500"/>
    <w:rPr>
      <w:rFonts w:ascii="Palatino Linotype" w:hAnsi="Palatino Linotype" w:cs="Palatino Linotype"/>
      <w:b w:val="0"/>
      <w:i w:val="0"/>
      <w:caps w:val="0"/>
      <w:smallCaps w:val="0"/>
      <w:strike w:val="0"/>
      <w:dstrike w:val="0"/>
      <w:sz w:val="22"/>
      <w:u w:val="none"/>
    </w:rPr>
  </w:style>
  <w:style w:type="character" w:customStyle="1" w:styleId="Teksttreci20">
    <w:name w:val="Tekst treœci (2)"/>
    <w:qFormat/>
    <w:rsid w:val="00370500"/>
    <w:rPr>
      <w:rFonts w:ascii="Palatino Linotype" w:hAnsi="Palatino Linotype" w:cs="Palatino Linotype"/>
      <w:b w:val="0"/>
      <w:i w:val="0"/>
      <w:caps w:val="0"/>
      <w:smallCaps w:val="0"/>
      <w:strike w:val="0"/>
      <w:dstrike w:val="0"/>
      <w:sz w:val="22"/>
      <w:szCs w:val="22"/>
      <w:u w:val="none"/>
      <w:lang w:val="en-US"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370500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370500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70500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70500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370500"/>
    <w:pPr>
      <w:spacing w:line="360" w:lineRule="auto"/>
      <w:jc w:val="both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70500"/>
    <w:pPr>
      <w:tabs>
        <w:tab w:val="center" w:pos="4536"/>
        <w:tab w:val="right" w:pos="9072"/>
      </w:tabs>
    </w:pPr>
  </w:style>
  <w:style w:type="paragraph" w:customStyle="1" w:styleId="Tekstpodstawowy32">
    <w:name w:val="Tekst podstawowy 32"/>
    <w:basedOn w:val="Normalny"/>
    <w:qFormat/>
    <w:rsid w:val="00370500"/>
    <w:pPr>
      <w:textAlignment w:val="baseline"/>
    </w:pPr>
    <w:rPr>
      <w:b/>
      <w:szCs w:val="20"/>
    </w:rPr>
  </w:style>
  <w:style w:type="paragraph" w:styleId="Tekstprzypisudolnego">
    <w:name w:val="footnote text"/>
    <w:basedOn w:val="Normalny"/>
    <w:link w:val="TekstprzypisudolnegoZnak"/>
    <w:rsid w:val="00370500"/>
    <w:rPr>
      <w:sz w:val="20"/>
      <w:szCs w:val="20"/>
    </w:rPr>
  </w:style>
  <w:style w:type="paragraph" w:styleId="NormalnyWeb">
    <w:name w:val="Normal (Web)"/>
    <w:basedOn w:val="Normalny"/>
    <w:uiPriority w:val="99"/>
    <w:qFormat/>
    <w:rsid w:val="00370500"/>
    <w:pPr>
      <w:suppressAutoHyphens w:val="0"/>
      <w:spacing w:before="280" w:after="280"/>
      <w:jc w:val="both"/>
    </w:pPr>
    <w:rPr>
      <w:sz w:val="20"/>
      <w:szCs w:val="20"/>
    </w:rPr>
  </w:style>
  <w:style w:type="paragraph" w:customStyle="1" w:styleId="Akapitzlist1">
    <w:name w:val="Akapit z listą1"/>
    <w:basedOn w:val="Normalny"/>
    <w:qFormat/>
    <w:rsid w:val="00370500"/>
    <w:pPr>
      <w:suppressAutoHyphens w:val="0"/>
      <w:ind w:left="720"/>
      <w:contextualSpacing/>
    </w:pPr>
    <w:rPr>
      <w:rFonts w:ascii="Calibri" w:eastAsia="Calibri" w:hAnsi="Calibri" w:cs="Mangal"/>
      <w:kern w:val="0"/>
      <w:sz w:val="22"/>
      <w:szCs w:val="22"/>
      <w:lang w:eastAsia="en-US"/>
    </w:rPr>
  </w:style>
  <w:style w:type="paragraph" w:styleId="Bezodstpw">
    <w:name w:val="No Spacing"/>
    <w:uiPriority w:val="1"/>
    <w:qFormat/>
    <w:rsid w:val="00370500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103593"/>
    <w:pPr>
      <w:ind w:left="720"/>
      <w:contextualSpacing/>
    </w:pPr>
  </w:style>
  <w:style w:type="character" w:styleId="Odwoanieprzypisudolnego">
    <w:name w:val="footnote reference"/>
    <w:basedOn w:val="Domylnaczcionkaakapitu"/>
    <w:semiHidden/>
    <w:unhideWhenUsed/>
    <w:rsid w:val="004A2BA2"/>
    <w:rPr>
      <w:vertAlign w:val="superscript"/>
    </w:rPr>
  </w:style>
  <w:style w:type="paragraph" w:styleId="Tekstdymka">
    <w:name w:val="Balloon Text"/>
    <w:basedOn w:val="Normalny"/>
    <w:link w:val="TekstdymkaZnak"/>
    <w:unhideWhenUsed/>
    <w:rsid w:val="00353A1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353A13"/>
    <w:rPr>
      <w:rFonts w:ascii="Segoe UI" w:eastAsia="Times New Roman" w:hAnsi="Segoe UI" w:cs="Segoe UI"/>
      <w:kern w:val="2"/>
      <w:sz w:val="18"/>
      <w:szCs w:val="18"/>
      <w:lang w:eastAsia="zh-CN"/>
    </w:rPr>
  </w:style>
  <w:style w:type="character" w:styleId="Odwoaniedokomentarza">
    <w:name w:val="annotation reference"/>
    <w:basedOn w:val="Domylnaczcionkaakapitu"/>
    <w:unhideWhenUsed/>
    <w:rsid w:val="00EF5FFC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F5FF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F5FFC"/>
    <w:rPr>
      <w:rFonts w:ascii="Times New Roman" w:eastAsia="Times New Roman" w:hAnsi="Times New Roman" w:cs="Times New Roman"/>
      <w:kern w:val="2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EF5F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F5FFC"/>
    <w:rPr>
      <w:rFonts w:ascii="Times New Roman" w:eastAsia="Times New Roman" w:hAnsi="Times New Roman" w:cs="Times New Roman"/>
      <w:b/>
      <w:bCs/>
      <w:kern w:val="2"/>
      <w:szCs w:val="20"/>
      <w:lang w:eastAsia="zh-CN"/>
    </w:rPr>
  </w:style>
  <w:style w:type="paragraph" w:customStyle="1" w:styleId="Textbody">
    <w:name w:val="Text body"/>
    <w:basedOn w:val="Normalny"/>
    <w:rsid w:val="001A5304"/>
    <w:pPr>
      <w:suppressAutoHyphens w:val="0"/>
      <w:autoSpaceDN w:val="0"/>
    </w:pPr>
    <w:rPr>
      <w:b/>
      <w:bCs/>
      <w:kern w:val="3"/>
      <w:szCs w:val="20"/>
    </w:rPr>
  </w:style>
  <w:style w:type="paragraph" w:customStyle="1" w:styleId="Standarduser">
    <w:name w:val="Standard (user)"/>
    <w:rsid w:val="001A5304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Footnote">
    <w:name w:val="Footnote"/>
    <w:basedOn w:val="Normalny"/>
    <w:rsid w:val="001A5304"/>
    <w:pPr>
      <w:suppressAutoHyphens w:val="0"/>
      <w:autoSpaceDN w:val="0"/>
    </w:pPr>
    <w:rPr>
      <w:kern w:val="3"/>
      <w:sz w:val="20"/>
      <w:szCs w:val="20"/>
    </w:rPr>
  </w:style>
  <w:style w:type="paragraph" w:customStyle="1" w:styleId="Standard">
    <w:name w:val="Standard"/>
    <w:rsid w:val="00D967AF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Times New Roman"/>
      <w:kern w:val="3"/>
      <w:sz w:val="22"/>
      <w:lang w:eastAsia="zh-CN"/>
    </w:rPr>
  </w:style>
  <w:style w:type="table" w:styleId="Tabela-Siatka">
    <w:name w:val="Table Grid"/>
    <w:basedOn w:val="Standardowy"/>
    <w:uiPriority w:val="99"/>
    <w:rsid w:val="009607B7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B672E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zh-CN"/>
    </w:rPr>
  </w:style>
  <w:style w:type="paragraph" w:customStyle="1" w:styleId="Akapitzlist2">
    <w:name w:val="Akapit z listą2"/>
    <w:basedOn w:val="Normalny"/>
    <w:qFormat/>
    <w:rsid w:val="00EB672E"/>
    <w:pPr>
      <w:widowControl w:val="0"/>
      <w:suppressAutoHyphens w:val="0"/>
      <w:autoSpaceDE w:val="0"/>
      <w:autoSpaceDN w:val="0"/>
      <w:ind w:left="460" w:hanging="360"/>
      <w:jc w:val="both"/>
    </w:pPr>
    <w:rPr>
      <w:rFonts w:ascii="Liberation Serif" w:hAnsi="Liberation Serif" w:cs="Liberation Serif"/>
      <w:kern w:val="0"/>
      <w:sz w:val="22"/>
      <w:szCs w:val="22"/>
      <w:lang w:eastAsia="en-US"/>
    </w:rPr>
  </w:style>
  <w:style w:type="paragraph" w:customStyle="1" w:styleId="TableParagraph">
    <w:name w:val="Table Paragraph"/>
    <w:basedOn w:val="Normalny"/>
    <w:rsid w:val="00EB672E"/>
    <w:pPr>
      <w:widowControl w:val="0"/>
      <w:suppressAutoHyphens w:val="0"/>
      <w:autoSpaceDE w:val="0"/>
      <w:autoSpaceDN w:val="0"/>
    </w:pPr>
    <w:rPr>
      <w:rFonts w:ascii="Liberation Serif" w:hAnsi="Liberation Serif" w:cs="Liberation Serif"/>
      <w:kern w:val="0"/>
      <w:sz w:val="22"/>
      <w:szCs w:val="22"/>
      <w:lang w:eastAsia="en-US"/>
    </w:rPr>
  </w:style>
  <w:style w:type="character" w:customStyle="1" w:styleId="alb">
    <w:name w:val="a_lb"/>
    <w:rsid w:val="00EB672E"/>
  </w:style>
  <w:style w:type="paragraph" w:customStyle="1" w:styleId="Akapitzlist3">
    <w:name w:val="Akapit z listą3"/>
    <w:basedOn w:val="Normalny"/>
    <w:rsid w:val="007E5D38"/>
    <w:pPr>
      <w:widowControl w:val="0"/>
      <w:suppressAutoHyphens w:val="0"/>
      <w:autoSpaceDE w:val="0"/>
      <w:autoSpaceDN w:val="0"/>
      <w:ind w:left="460" w:hanging="360"/>
      <w:jc w:val="both"/>
    </w:pPr>
    <w:rPr>
      <w:rFonts w:ascii="Liberation Serif" w:hAnsi="Liberation Serif" w:cs="Liberation Serif"/>
      <w:kern w:val="0"/>
      <w:sz w:val="22"/>
      <w:szCs w:val="22"/>
      <w:lang w:eastAsia="en-US"/>
    </w:rPr>
  </w:style>
  <w:style w:type="character" w:styleId="Pogrubienie">
    <w:name w:val="Strong"/>
    <w:uiPriority w:val="22"/>
    <w:qFormat/>
    <w:rsid w:val="007E5D38"/>
    <w:rPr>
      <w:b/>
      <w:bCs/>
    </w:rPr>
  </w:style>
  <w:style w:type="character" w:customStyle="1" w:styleId="Domylnaczcionkaakapitu1">
    <w:name w:val="Domyślna czcionka akapitu1"/>
    <w:rsid w:val="00112334"/>
  </w:style>
  <w:style w:type="character" w:customStyle="1" w:styleId="apple-converted-space">
    <w:name w:val="apple-converted-space"/>
    <w:basedOn w:val="Domylnaczcionkaakapitu"/>
    <w:rsid w:val="00F86FEA"/>
  </w:style>
  <w:style w:type="character" w:styleId="Hipercze">
    <w:name w:val="Hyperlink"/>
    <w:uiPriority w:val="99"/>
    <w:unhideWhenUsed/>
    <w:rsid w:val="004D537D"/>
    <w:rPr>
      <w:color w:val="0563C1"/>
      <w:u w:val="single"/>
    </w:rPr>
  </w:style>
  <w:style w:type="paragraph" w:customStyle="1" w:styleId="Default">
    <w:name w:val="Default"/>
    <w:rsid w:val="00722FFF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5A2651"/>
    <w:pPr>
      <w:widowControl w:val="0"/>
      <w:autoSpaceDE w:val="0"/>
      <w:ind w:left="460" w:hanging="360"/>
      <w:jc w:val="both"/>
    </w:pPr>
    <w:rPr>
      <w:rFonts w:ascii="Liberation Serif" w:hAnsi="Liberation Serif" w:cs="Liberation Serif"/>
      <w:kern w:val="0"/>
      <w:sz w:val="22"/>
      <w:szCs w:val="22"/>
    </w:rPr>
  </w:style>
  <w:style w:type="character" w:customStyle="1" w:styleId="WW8Num9z0">
    <w:name w:val="WW8Num9z0"/>
    <w:rsid w:val="00B77318"/>
    <w:rPr>
      <w:rFonts w:ascii="Liberation Serif" w:eastAsia="Times New Roman" w:hAnsi="Liberation Serif" w:cs="Liberation Serif" w:hint="default"/>
      <w:b/>
      <w:bCs/>
      <w:spacing w:val="-27"/>
      <w:w w:val="1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3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37606-0607-4910-AC33-904572925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22</Pages>
  <Words>7586</Words>
  <Characters>45517</Characters>
  <Application>Microsoft Office Word</Application>
  <DocSecurity>0</DocSecurity>
  <Lines>379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Koc</dc:creator>
  <dc:description/>
  <cp:lastModifiedBy>Agnieszka Koc</cp:lastModifiedBy>
  <cp:revision>7</cp:revision>
  <cp:lastPrinted>2025-04-18T08:29:00Z</cp:lastPrinted>
  <dcterms:created xsi:type="dcterms:W3CDTF">2025-04-15T13:24:00Z</dcterms:created>
  <dcterms:modified xsi:type="dcterms:W3CDTF">2025-06-18T09:58:00Z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